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CF" w:rsidRDefault="00433E0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-604520</wp:posOffset>
            </wp:positionV>
            <wp:extent cx="685800" cy="685800"/>
            <wp:effectExtent l="0" t="0" r="0" b="0"/>
            <wp:wrapTight wrapText="bothSides">
              <wp:wrapPolygon edited="0">
                <wp:start x="8400" y="0"/>
                <wp:lineTo x="3000" y="2400"/>
                <wp:lineTo x="1200" y="7200"/>
                <wp:lineTo x="2400" y="9600"/>
                <wp:lineTo x="0" y="16800"/>
                <wp:lineTo x="0" y="19800"/>
                <wp:lineTo x="1200" y="21000"/>
                <wp:lineTo x="19200" y="21000"/>
                <wp:lineTo x="21000" y="21000"/>
                <wp:lineTo x="21000" y="4200"/>
                <wp:lineTo x="12600" y="0"/>
                <wp:lineTo x="840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</w:rPr>
        <w:t xml:space="preserve"> </w:t>
      </w:r>
    </w:p>
    <w:p w:rsidR="00433E0A" w:rsidRPr="00DB3AB7" w:rsidRDefault="004E18CF" w:rsidP="00DB3AB7">
      <w:pPr>
        <w:widowControl w:val="0"/>
        <w:tabs>
          <w:tab w:val="left" w:pos="418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B3AB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E18CF" w:rsidRPr="00433E0A" w:rsidRDefault="00433E0A" w:rsidP="00DB3AB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ГНЕЗДОВСКОГО</w:t>
      </w:r>
      <w:r w:rsidR="004E18CF" w:rsidRPr="00433E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E18CF" w:rsidRPr="00433E0A" w:rsidRDefault="00433E0A" w:rsidP="00DB3A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="004E18CF" w:rsidRPr="00433E0A">
        <w:rPr>
          <w:rFonts w:ascii="Times New Roman" w:hAnsi="Times New Roman" w:cs="Times New Roman"/>
          <w:sz w:val="28"/>
          <w:szCs w:val="28"/>
        </w:rPr>
        <w:t>РАЙОНА СМОЛЕНСКОЙ ОБЛАСТИ</w:t>
      </w:r>
    </w:p>
    <w:p w:rsidR="004E18CF" w:rsidRDefault="004E18CF" w:rsidP="00433E0A">
      <w:pPr>
        <w:pStyle w:val="ConsPlusTitle"/>
        <w:jc w:val="center"/>
        <w:rPr>
          <w:sz w:val="20"/>
          <w:szCs w:val="20"/>
        </w:rPr>
      </w:pPr>
    </w:p>
    <w:p w:rsidR="004E18CF" w:rsidRDefault="004E18CF" w:rsidP="00433E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3E0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C18B9" w:rsidRDefault="005C18B9" w:rsidP="00433E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33E0A" w:rsidRDefault="00433E0A" w:rsidP="00433E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33E0A" w:rsidRDefault="00433E0A" w:rsidP="00433E0A">
      <w:pPr>
        <w:pStyle w:val="ConsPlusTitle"/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23FF">
        <w:rPr>
          <w:rFonts w:ascii="Times New Roman" w:hAnsi="Times New Roman" w:cs="Times New Roman"/>
          <w:sz w:val="28"/>
          <w:szCs w:val="28"/>
        </w:rPr>
        <w:t>от «14</w:t>
      </w:r>
      <w:r w:rsidRPr="005C18B9">
        <w:rPr>
          <w:rFonts w:ascii="Times New Roman" w:hAnsi="Times New Roman" w:cs="Times New Roman"/>
          <w:sz w:val="28"/>
          <w:szCs w:val="28"/>
        </w:rPr>
        <w:t xml:space="preserve"> марта» 2013 г.</w:t>
      </w:r>
      <w:r w:rsidRPr="005C18B9">
        <w:rPr>
          <w:rFonts w:ascii="Times New Roman" w:hAnsi="Times New Roman" w:cs="Times New Roman"/>
          <w:sz w:val="28"/>
          <w:szCs w:val="28"/>
        </w:rPr>
        <w:tab/>
      </w:r>
      <w:r w:rsidRPr="005C18B9">
        <w:rPr>
          <w:rFonts w:ascii="Times New Roman" w:hAnsi="Times New Roman" w:cs="Times New Roman"/>
          <w:sz w:val="28"/>
          <w:szCs w:val="28"/>
        </w:rPr>
        <w:tab/>
      </w:r>
      <w:r w:rsidRPr="005C18B9">
        <w:rPr>
          <w:rFonts w:ascii="Times New Roman" w:hAnsi="Times New Roman" w:cs="Times New Roman"/>
          <w:sz w:val="28"/>
          <w:szCs w:val="28"/>
        </w:rPr>
        <w:tab/>
      </w:r>
      <w:r w:rsidRPr="005C18B9">
        <w:rPr>
          <w:rFonts w:ascii="Times New Roman" w:hAnsi="Times New Roman" w:cs="Times New Roman"/>
          <w:sz w:val="28"/>
          <w:szCs w:val="28"/>
        </w:rPr>
        <w:tab/>
      </w:r>
      <w:r w:rsidRPr="005C18B9">
        <w:rPr>
          <w:rFonts w:ascii="Times New Roman" w:hAnsi="Times New Roman" w:cs="Times New Roman"/>
          <w:sz w:val="28"/>
          <w:szCs w:val="28"/>
        </w:rPr>
        <w:tab/>
      </w:r>
      <w:r w:rsidRPr="005C18B9">
        <w:rPr>
          <w:rFonts w:ascii="Times New Roman" w:hAnsi="Times New Roman" w:cs="Times New Roman"/>
          <w:sz w:val="28"/>
          <w:szCs w:val="28"/>
        </w:rPr>
        <w:tab/>
      </w:r>
      <w:r w:rsidR="005C18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D23FF">
        <w:rPr>
          <w:rFonts w:ascii="Times New Roman" w:hAnsi="Times New Roman" w:cs="Times New Roman"/>
          <w:sz w:val="28"/>
          <w:szCs w:val="28"/>
        </w:rPr>
        <w:t>№ 23</w:t>
      </w:r>
    </w:p>
    <w:p w:rsidR="005C18B9" w:rsidRPr="005C18B9" w:rsidRDefault="005C18B9" w:rsidP="00433E0A">
      <w:pPr>
        <w:pStyle w:val="ConsPlusTitle"/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p w:rsidR="004E18CF" w:rsidRPr="005C18B9" w:rsidRDefault="004E18CF">
      <w:pPr>
        <w:pStyle w:val="ConsPlusTitle"/>
        <w:jc w:val="center"/>
        <w:rPr>
          <w:sz w:val="20"/>
          <w:szCs w:val="20"/>
        </w:rPr>
      </w:pPr>
    </w:p>
    <w:p w:rsidR="00433E0A" w:rsidRDefault="004E18CF" w:rsidP="00433E0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433E0A">
        <w:rPr>
          <w:rFonts w:ascii="Times New Roman" w:hAnsi="Times New Roman" w:cs="Times New Roman"/>
          <w:sz w:val="24"/>
          <w:szCs w:val="24"/>
        </w:rPr>
        <w:t>ОБ УТВЕРЖДЕНИИ ПОРЯДКА ПРИЗНАНИЯ БЕЗНАДЕЖНЫМИ К ВЗЫСКАНИЮ</w:t>
      </w:r>
      <w:r w:rsidR="00433E0A">
        <w:rPr>
          <w:rFonts w:ascii="Times New Roman" w:hAnsi="Times New Roman" w:cs="Times New Roman"/>
          <w:sz w:val="24"/>
          <w:szCs w:val="24"/>
        </w:rPr>
        <w:t xml:space="preserve"> </w:t>
      </w:r>
      <w:r w:rsidRPr="00433E0A">
        <w:rPr>
          <w:rFonts w:ascii="Times New Roman" w:hAnsi="Times New Roman" w:cs="Times New Roman"/>
          <w:sz w:val="24"/>
          <w:szCs w:val="24"/>
        </w:rPr>
        <w:t xml:space="preserve">И СПИСАНИЯ НЕДОИМКИ И ЗАДОЛЖЕННОСТИ </w:t>
      </w:r>
    </w:p>
    <w:p w:rsidR="004E18CF" w:rsidRPr="00433E0A" w:rsidRDefault="004E18CF" w:rsidP="00433E0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433E0A">
        <w:rPr>
          <w:rFonts w:ascii="Times New Roman" w:hAnsi="Times New Roman" w:cs="Times New Roman"/>
          <w:sz w:val="24"/>
          <w:szCs w:val="24"/>
        </w:rPr>
        <w:t>ПО ПЕНЯМ И ШТРАФАМ</w:t>
      </w:r>
      <w:r w:rsidR="00433E0A">
        <w:rPr>
          <w:rFonts w:ascii="Times New Roman" w:hAnsi="Times New Roman" w:cs="Times New Roman"/>
          <w:sz w:val="24"/>
          <w:szCs w:val="24"/>
        </w:rPr>
        <w:t xml:space="preserve"> </w:t>
      </w:r>
      <w:r w:rsidRPr="00433E0A">
        <w:rPr>
          <w:rFonts w:ascii="Times New Roman" w:hAnsi="Times New Roman" w:cs="Times New Roman"/>
          <w:sz w:val="24"/>
          <w:szCs w:val="24"/>
        </w:rPr>
        <w:t>ПО МЕСТНЫМ НАЛОГАМ И СБОРАМ</w:t>
      </w:r>
    </w:p>
    <w:p w:rsidR="004E18CF" w:rsidRPr="00433E0A" w:rsidRDefault="004E18CF" w:rsidP="00433E0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433E0A" w:rsidRDefault="004E18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8C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433E0A">
          <w:rPr>
            <w:rFonts w:ascii="Times New Roman" w:hAnsi="Times New Roman" w:cs="Times New Roman"/>
            <w:sz w:val="28"/>
            <w:szCs w:val="28"/>
          </w:rPr>
          <w:t>статьей 59</w:t>
        </w:r>
      </w:hyperlink>
      <w:r w:rsidRPr="004E18CF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hyperlink r:id="rId10" w:history="1">
        <w:r w:rsidRPr="00433E0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4E18CF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19 августа 2010 года N ЯК-7-8/393@ "Об утверждении Порядка списания недоимки и задолженности по пеням, штрафам и процентам, признанных безнадежными к взысканию, и перечня документов, подтверждающих обстоятельства признания безнадежными к взысканию недоимки, задолженности по пеням, штрафам и процентам", в целях урегулирования задолженности по налогам и сборам, числящейся за отдельными налогоплательщиками, плательщиками сборов и налоговыми агентами, взыскание которой оказалась невозможным в силу причин экономического, социального или юридического характера, руководствуясь </w:t>
      </w:r>
      <w:r w:rsidR="00433E0A" w:rsidRPr="00433E0A">
        <w:rPr>
          <w:rFonts w:ascii="Times New Roman" w:hAnsi="Times New Roman" w:cs="Times New Roman"/>
          <w:sz w:val="28"/>
          <w:szCs w:val="28"/>
        </w:rPr>
        <w:t>Уставом</w:t>
      </w:r>
      <w:r w:rsidR="00433E0A">
        <w:t xml:space="preserve"> </w:t>
      </w:r>
      <w:r w:rsidR="00433E0A">
        <w:rPr>
          <w:rFonts w:ascii="Times New Roman" w:hAnsi="Times New Roman" w:cs="Times New Roman"/>
          <w:sz w:val="28"/>
          <w:szCs w:val="28"/>
        </w:rPr>
        <w:t>Гнездовского</w:t>
      </w:r>
      <w:r w:rsidRPr="004E18CF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</w:p>
    <w:p w:rsidR="00433E0A" w:rsidRDefault="00433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E0A">
        <w:rPr>
          <w:rFonts w:ascii="Times New Roman" w:hAnsi="Times New Roman" w:cs="Times New Roman"/>
          <w:b/>
          <w:sz w:val="28"/>
          <w:szCs w:val="28"/>
        </w:rPr>
        <w:t>А</w:t>
      </w:r>
      <w:r w:rsidR="004E18CF" w:rsidRPr="00433E0A">
        <w:rPr>
          <w:rFonts w:ascii="Times New Roman" w:hAnsi="Times New Roman" w:cs="Times New Roman"/>
          <w:b/>
          <w:sz w:val="28"/>
          <w:szCs w:val="28"/>
        </w:rPr>
        <w:t xml:space="preserve">дминистрация </w:t>
      </w:r>
      <w:r w:rsidRPr="00433E0A">
        <w:rPr>
          <w:rFonts w:ascii="Times New Roman" w:hAnsi="Times New Roman" w:cs="Times New Roman"/>
          <w:b/>
          <w:sz w:val="28"/>
          <w:szCs w:val="28"/>
        </w:rPr>
        <w:t>Гнездовского сельского поселения Смоленского района Смоленской области</w:t>
      </w:r>
    </w:p>
    <w:p w:rsidR="005C18B9" w:rsidRPr="00433E0A" w:rsidRDefault="005C18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E0A" w:rsidRDefault="00433E0A" w:rsidP="00433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 Т А Н О В Л Я Е Т:</w:t>
      </w:r>
    </w:p>
    <w:p w:rsidR="005C18B9" w:rsidRDefault="005C18B9" w:rsidP="00433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8CF" w:rsidRPr="004E18CF" w:rsidRDefault="004E18CF" w:rsidP="00433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8CF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3" w:history="1">
        <w:r w:rsidRPr="00433E0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4E18CF">
        <w:rPr>
          <w:rFonts w:ascii="Times New Roman" w:hAnsi="Times New Roman" w:cs="Times New Roman"/>
          <w:sz w:val="28"/>
          <w:szCs w:val="28"/>
        </w:rPr>
        <w:t xml:space="preserve"> признания безнадежными к взысканию и списания недоимки и задолженности по пеням и штрафам по местным налогам и сборам.</w:t>
      </w:r>
    </w:p>
    <w:p w:rsidR="004E18CF" w:rsidRPr="004E18CF" w:rsidRDefault="004E18CF" w:rsidP="00433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8CF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4E18CF" w:rsidRDefault="004E18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3E0A" w:rsidRDefault="00242A43" w:rsidP="00242A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33E0A" w:rsidRDefault="00433E0A" w:rsidP="00433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33E0A" w:rsidRDefault="00433E0A" w:rsidP="00433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Гнездовского сельского поселения</w:t>
      </w:r>
    </w:p>
    <w:p w:rsidR="00433E0A" w:rsidRDefault="00433E0A" w:rsidP="00433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области: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Е.С.Соловьева</w:t>
      </w:r>
    </w:p>
    <w:p w:rsidR="00433E0A" w:rsidRDefault="00433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3E0A" w:rsidRDefault="00433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AB7" w:rsidRDefault="00242A43" w:rsidP="00242A43">
      <w:pPr>
        <w:widowControl w:val="0"/>
        <w:tabs>
          <w:tab w:val="left" w:pos="700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E18CF" w:rsidRPr="00E43DF4" w:rsidRDefault="00DB3AB7" w:rsidP="00242A43">
      <w:pPr>
        <w:widowControl w:val="0"/>
        <w:tabs>
          <w:tab w:val="left" w:pos="700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E18CF" w:rsidRPr="00E43DF4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4E18CF" w:rsidRPr="004E18CF" w:rsidRDefault="00242A43" w:rsidP="00242A43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E43DF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4E18CF" w:rsidRPr="004E18CF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E18CF" w:rsidRPr="004E18CF" w:rsidRDefault="00242A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Гнездовского</w:t>
      </w:r>
      <w:r w:rsidR="004E18CF" w:rsidRPr="004E18C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E18CF" w:rsidRPr="004E18CF" w:rsidRDefault="00242A43" w:rsidP="00242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43DF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Смоленского</w:t>
      </w:r>
      <w:r w:rsidR="004E18CF" w:rsidRPr="004E18C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8CF" w:rsidRPr="004E18CF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4E18CF" w:rsidRPr="004E18CF" w:rsidRDefault="004E18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18CF">
        <w:rPr>
          <w:rFonts w:ascii="Times New Roman" w:hAnsi="Times New Roman" w:cs="Times New Roman"/>
          <w:sz w:val="28"/>
          <w:szCs w:val="28"/>
        </w:rPr>
        <w:t xml:space="preserve">от </w:t>
      </w:r>
      <w:r w:rsidR="00CD23FF">
        <w:rPr>
          <w:rFonts w:ascii="Times New Roman" w:hAnsi="Times New Roman" w:cs="Times New Roman"/>
          <w:sz w:val="28"/>
          <w:szCs w:val="28"/>
        </w:rPr>
        <w:t>14.03.2013 г.  N 23</w:t>
      </w:r>
    </w:p>
    <w:p w:rsidR="004E18CF" w:rsidRPr="004E18CF" w:rsidRDefault="004E18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18CF" w:rsidRPr="004E18CF" w:rsidRDefault="004E18CF" w:rsidP="005C18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"/>
      <w:bookmarkEnd w:id="0"/>
      <w:r w:rsidRPr="004E18CF">
        <w:rPr>
          <w:rFonts w:ascii="Times New Roman" w:hAnsi="Times New Roman" w:cs="Times New Roman"/>
          <w:sz w:val="28"/>
          <w:szCs w:val="28"/>
        </w:rPr>
        <w:t>ПОРЯДОК</w:t>
      </w:r>
    </w:p>
    <w:p w:rsidR="004E18CF" w:rsidRPr="004E18CF" w:rsidRDefault="004E18CF" w:rsidP="005C18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18CF">
        <w:rPr>
          <w:rFonts w:ascii="Times New Roman" w:hAnsi="Times New Roman" w:cs="Times New Roman"/>
          <w:sz w:val="28"/>
          <w:szCs w:val="28"/>
        </w:rPr>
        <w:t>ПРИЗНАНИЯ БЕЗНАДЕЖНЫМИ К ВЗЫСКАНИЮ И СПИСАНИЯ НЕДОИМКИ</w:t>
      </w:r>
    </w:p>
    <w:p w:rsidR="004E18CF" w:rsidRPr="004E18CF" w:rsidRDefault="004E18CF" w:rsidP="005C18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18CF">
        <w:rPr>
          <w:rFonts w:ascii="Times New Roman" w:hAnsi="Times New Roman" w:cs="Times New Roman"/>
          <w:sz w:val="28"/>
          <w:szCs w:val="28"/>
        </w:rPr>
        <w:t>И ЗАДОЛЖЕННОСТИ ПО ПЕНЯМ И ШТРАФАМ ПО МЕСТНЫМ</w:t>
      </w:r>
    </w:p>
    <w:p w:rsidR="004E18CF" w:rsidRPr="004E18CF" w:rsidRDefault="004E18CF" w:rsidP="005C18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18CF">
        <w:rPr>
          <w:rFonts w:ascii="Times New Roman" w:hAnsi="Times New Roman" w:cs="Times New Roman"/>
          <w:sz w:val="28"/>
          <w:szCs w:val="28"/>
        </w:rPr>
        <w:t>НАЛОГАМ И СБОРАМ</w:t>
      </w:r>
    </w:p>
    <w:p w:rsidR="004E18CF" w:rsidRPr="004E18CF" w:rsidRDefault="004E18CF" w:rsidP="005C18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18CF" w:rsidRPr="004E18CF" w:rsidRDefault="004E18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  <w:r w:rsidRPr="004E18CF">
        <w:rPr>
          <w:rFonts w:ascii="Times New Roman" w:hAnsi="Times New Roman" w:cs="Times New Roman"/>
          <w:sz w:val="28"/>
          <w:szCs w:val="28"/>
        </w:rPr>
        <w:t xml:space="preserve">1. Списанию в соответствии с настоящим Порядком списания недоимки и задолженности по пеням, штрафам и процентам, признанным безнадежными к взысканию (далее - Порядок), подлежат недоимка и задолженность по пеням и штрафам по налогам и сборам, в том числе задолженность по налоговым санкциям за нарушения </w:t>
      </w:r>
      <w:hyperlink r:id="rId11" w:history="1">
        <w:r w:rsidRPr="00242A43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242A43">
        <w:rPr>
          <w:rFonts w:ascii="Times New Roman" w:hAnsi="Times New Roman" w:cs="Times New Roman"/>
          <w:sz w:val="28"/>
          <w:szCs w:val="28"/>
        </w:rPr>
        <w:t xml:space="preserve"> </w:t>
      </w:r>
      <w:r w:rsidRPr="004E18CF">
        <w:rPr>
          <w:rFonts w:ascii="Times New Roman" w:hAnsi="Times New Roman" w:cs="Times New Roman"/>
          <w:sz w:val="28"/>
          <w:szCs w:val="28"/>
        </w:rPr>
        <w:t>Российской Федерации о налогах и сборах, которые до введения в действие Налогового</w:t>
      </w:r>
      <w:r w:rsidRPr="00242A43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242A4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4E18CF">
        <w:rPr>
          <w:rFonts w:ascii="Times New Roman" w:hAnsi="Times New Roman" w:cs="Times New Roman"/>
          <w:sz w:val="28"/>
          <w:szCs w:val="28"/>
        </w:rPr>
        <w:t xml:space="preserve"> Российской Федерации взимались в бесспорном порядке и по которым решение налогового органа было вынесено до 1 января 1999 г. (за исключением задолженности, образовавшейся в связи с перемещением товаров через таможенную границу Российской Федерации), начисленным пеням и штрафам, а также налоги, сборы, пени и штрафы, списанные со счетов налогоплательщиков, плательщиков сборов, налоговых агентов в банках, но не перечисленные в бюджетную систему Российской Федерации (далее - задолженность). В соответствии с Порядком подлежит списанию также задолженность по процентам, предусмотренным </w:t>
      </w:r>
      <w:hyperlink r:id="rId13" w:history="1">
        <w:r w:rsidRPr="00242A43">
          <w:rPr>
            <w:rFonts w:ascii="Times New Roman" w:hAnsi="Times New Roman" w:cs="Times New Roman"/>
            <w:sz w:val="28"/>
            <w:szCs w:val="28"/>
          </w:rPr>
          <w:t>главой 9</w:t>
        </w:r>
      </w:hyperlink>
      <w:r w:rsidRPr="004E18CF">
        <w:rPr>
          <w:rFonts w:ascii="Times New Roman" w:hAnsi="Times New Roman" w:cs="Times New Roman"/>
          <w:sz w:val="28"/>
          <w:szCs w:val="28"/>
        </w:rPr>
        <w:t xml:space="preserve">, а также </w:t>
      </w:r>
      <w:hyperlink r:id="rId14" w:history="1">
        <w:r w:rsidRPr="00242A43">
          <w:rPr>
            <w:rFonts w:ascii="Times New Roman" w:hAnsi="Times New Roman" w:cs="Times New Roman"/>
            <w:sz w:val="28"/>
            <w:szCs w:val="28"/>
          </w:rPr>
          <w:t>статьей 176.1</w:t>
        </w:r>
      </w:hyperlink>
      <w:r w:rsidRPr="004E18CF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4E18CF" w:rsidRPr="004E18CF" w:rsidRDefault="004E18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8CF">
        <w:rPr>
          <w:rFonts w:ascii="Times New Roman" w:hAnsi="Times New Roman" w:cs="Times New Roman"/>
          <w:sz w:val="28"/>
          <w:szCs w:val="28"/>
        </w:rPr>
        <w:t>2. Решение о признании безнадежной к взысканию и списании задолженности принимается руководителем налогового органа по месту нахождения организации (физического лица).</w:t>
      </w:r>
    </w:p>
    <w:p w:rsidR="004E18CF" w:rsidRPr="004E18CF" w:rsidRDefault="004E18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8CF">
        <w:rPr>
          <w:rFonts w:ascii="Times New Roman" w:hAnsi="Times New Roman" w:cs="Times New Roman"/>
          <w:sz w:val="28"/>
          <w:szCs w:val="28"/>
        </w:rPr>
        <w:t>3. Порядок применяется в отношении задолженности, взыскание которой оказалось невозможным в случае:</w:t>
      </w:r>
    </w:p>
    <w:p w:rsidR="004E18CF" w:rsidRPr="004E18CF" w:rsidRDefault="004E18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1"/>
      <w:bookmarkEnd w:id="2"/>
      <w:r w:rsidRPr="004E18CF">
        <w:rPr>
          <w:rFonts w:ascii="Times New Roman" w:hAnsi="Times New Roman" w:cs="Times New Roman"/>
          <w:sz w:val="28"/>
          <w:szCs w:val="28"/>
        </w:rPr>
        <w:t>3.1. Ликвидации организации в соответствии с законодательством Российской Федерации - в части недоимки, задолженности по пеням, штрафам и процентам, не погашенных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</w:p>
    <w:p w:rsidR="004E18CF" w:rsidRPr="004E18CF" w:rsidRDefault="004E18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8CF">
        <w:rPr>
          <w:rFonts w:ascii="Times New Roman" w:hAnsi="Times New Roman" w:cs="Times New Roman"/>
          <w:sz w:val="28"/>
          <w:szCs w:val="28"/>
        </w:rPr>
        <w:t xml:space="preserve">3.2. Признания банкротом индивидуального предпринимателя в соответствии с Федеральным </w:t>
      </w:r>
      <w:hyperlink r:id="rId15" w:history="1">
        <w:r w:rsidRPr="00242A4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E18CF">
        <w:rPr>
          <w:rFonts w:ascii="Times New Roman" w:hAnsi="Times New Roman" w:cs="Times New Roman"/>
          <w:sz w:val="28"/>
          <w:szCs w:val="28"/>
        </w:rPr>
        <w:t xml:space="preserve"> от 26.10.2002 N 127-ФЗ "О несостоятельности (банкротстве)" - в части недоимки, задолженности по пеням, штрафам и процентам, не погашенных по причине недостаточности имущества должника.</w:t>
      </w:r>
    </w:p>
    <w:p w:rsidR="004E18CF" w:rsidRPr="004E18CF" w:rsidRDefault="004E18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3"/>
      <w:bookmarkEnd w:id="3"/>
      <w:r w:rsidRPr="004E18CF">
        <w:rPr>
          <w:rFonts w:ascii="Times New Roman" w:hAnsi="Times New Roman" w:cs="Times New Roman"/>
          <w:sz w:val="28"/>
          <w:szCs w:val="28"/>
        </w:rPr>
        <w:t xml:space="preserve">3.3. Смерти физического лица или объявления его умершим в порядке, </w:t>
      </w:r>
      <w:r w:rsidRPr="004E18CF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гражданским процессуальным </w:t>
      </w:r>
      <w:hyperlink r:id="rId16" w:history="1">
        <w:r w:rsidRPr="00625D5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4E18CF">
        <w:rPr>
          <w:rFonts w:ascii="Times New Roman" w:hAnsi="Times New Roman" w:cs="Times New Roman"/>
          <w:sz w:val="28"/>
          <w:szCs w:val="28"/>
        </w:rPr>
        <w:t xml:space="preserve"> Российской Федерации, - по всем налогам и сборам, а в части налогов, указанных в </w:t>
      </w:r>
      <w:hyperlink r:id="rId17" w:history="1">
        <w:r w:rsidRPr="00625D58">
          <w:rPr>
            <w:rFonts w:ascii="Times New Roman" w:hAnsi="Times New Roman" w:cs="Times New Roman"/>
            <w:sz w:val="28"/>
            <w:szCs w:val="28"/>
          </w:rPr>
          <w:t>пункте 3 статьи 14</w:t>
        </w:r>
      </w:hyperlink>
      <w:r w:rsidRPr="00625D5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625D58">
          <w:rPr>
            <w:rFonts w:ascii="Times New Roman" w:hAnsi="Times New Roman" w:cs="Times New Roman"/>
            <w:sz w:val="28"/>
            <w:szCs w:val="28"/>
          </w:rPr>
          <w:t>статье 15</w:t>
        </w:r>
      </w:hyperlink>
      <w:r w:rsidRPr="004E18CF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- в размере, превышающем стоимость его наследственного имущества, в том числе в случае перехода наследства в собственность Российской Федерации.</w:t>
      </w:r>
    </w:p>
    <w:p w:rsidR="004E18CF" w:rsidRPr="004E18CF" w:rsidRDefault="004E18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4"/>
      <w:bookmarkEnd w:id="4"/>
      <w:r w:rsidRPr="004E18CF">
        <w:rPr>
          <w:rFonts w:ascii="Times New Roman" w:hAnsi="Times New Roman" w:cs="Times New Roman"/>
          <w:sz w:val="28"/>
          <w:szCs w:val="28"/>
        </w:rPr>
        <w:t>3.4. Принятия судом акта, в соответствии с которым налоговый орган утрачивает возможность взыскания недоимки, задолженности по пеням, штрафам и процентам в связи с истечением установленного срока их взыскания, в том числе вынесения им определения об отказе в восстановлении пропущенного срока подачи заявления в суд о взыскании недоимки, задолженности по пеням, штрафам и процентам.</w:t>
      </w:r>
    </w:p>
    <w:p w:rsidR="004E18CF" w:rsidRPr="004E18CF" w:rsidRDefault="004E18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5"/>
      <w:bookmarkEnd w:id="5"/>
      <w:r w:rsidRPr="004E18CF">
        <w:rPr>
          <w:rFonts w:ascii="Times New Roman" w:hAnsi="Times New Roman" w:cs="Times New Roman"/>
          <w:sz w:val="28"/>
          <w:szCs w:val="28"/>
        </w:rPr>
        <w:t>3.5. Наличия сумм налогов, сборов, пеней, штрафов и процентов, списанных со счетов налогоплательщиков, плательщиков сборов, налоговых агентов в банках, но не перечисленных в бюджетную систему Российской Федерации, если на момент принятия решения о признании указанных сумм безнадежными к взысканию и их списании соответствующие банки ликвидированы.</w:t>
      </w:r>
    </w:p>
    <w:p w:rsidR="00625D58" w:rsidRDefault="004E18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8CF">
        <w:rPr>
          <w:rFonts w:ascii="Times New Roman" w:hAnsi="Times New Roman" w:cs="Times New Roman"/>
          <w:sz w:val="28"/>
          <w:szCs w:val="28"/>
        </w:rPr>
        <w:t>На основании документов, подтверждающих обстоятельства признания безнадежными к взысканию недоимки и задолженности по пеням, штрафам и процентам (приложение N 3 к Порядку</w:t>
      </w:r>
      <w:r w:rsidR="00625D58">
        <w:rPr>
          <w:rFonts w:ascii="Times New Roman" w:hAnsi="Times New Roman" w:cs="Times New Roman"/>
          <w:sz w:val="28"/>
          <w:szCs w:val="28"/>
        </w:rPr>
        <w:t>).</w:t>
      </w:r>
    </w:p>
    <w:p w:rsidR="004E18CF" w:rsidRPr="004E18CF" w:rsidRDefault="004E18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8CF">
        <w:rPr>
          <w:rFonts w:ascii="Times New Roman" w:hAnsi="Times New Roman" w:cs="Times New Roman"/>
          <w:sz w:val="28"/>
          <w:szCs w:val="28"/>
        </w:rPr>
        <w:t xml:space="preserve">4. Решение о признании указанной в </w:t>
      </w:r>
      <w:hyperlink w:anchor="Par38" w:history="1">
        <w:r w:rsidRPr="00625D58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4E18CF">
        <w:rPr>
          <w:rFonts w:ascii="Times New Roman" w:hAnsi="Times New Roman" w:cs="Times New Roman"/>
          <w:sz w:val="28"/>
          <w:szCs w:val="28"/>
        </w:rPr>
        <w:t xml:space="preserve"> Порядка задолженности безнадежной к взысканию и ее списании принимается (приложение N 1 к Порядку):</w:t>
      </w:r>
    </w:p>
    <w:p w:rsidR="004E18CF" w:rsidRPr="004E18CF" w:rsidRDefault="004E18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8CF">
        <w:rPr>
          <w:rFonts w:ascii="Times New Roman" w:hAnsi="Times New Roman" w:cs="Times New Roman"/>
          <w:sz w:val="28"/>
          <w:szCs w:val="28"/>
        </w:rPr>
        <w:t xml:space="preserve">- руководителем налогового органа по месту жительства физического лица при наличии обстоятельств, предусмотренных в </w:t>
      </w:r>
      <w:hyperlink w:anchor="Par41" w:history="1">
        <w:r w:rsidRPr="005C18B9">
          <w:rPr>
            <w:rFonts w:ascii="Times New Roman" w:hAnsi="Times New Roman" w:cs="Times New Roman"/>
            <w:sz w:val="28"/>
            <w:szCs w:val="28"/>
          </w:rPr>
          <w:t>пунктах 3.1</w:t>
        </w:r>
      </w:hyperlink>
      <w:r w:rsidRPr="005C18B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3" w:history="1">
        <w:r w:rsidRPr="005C18B9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Pr="004E18CF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4E18CF" w:rsidRPr="004E18CF" w:rsidRDefault="004E18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8CF">
        <w:rPr>
          <w:rFonts w:ascii="Times New Roman" w:hAnsi="Times New Roman" w:cs="Times New Roman"/>
          <w:sz w:val="28"/>
          <w:szCs w:val="28"/>
        </w:rPr>
        <w:t xml:space="preserve">- руководителем налогового органа по месту учета налогоплательщика при наличии обстоятельств, предусмотренных в </w:t>
      </w:r>
      <w:hyperlink w:anchor="Par44" w:history="1">
        <w:r w:rsidRPr="005C18B9">
          <w:rPr>
            <w:rFonts w:ascii="Times New Roman" w:hAnsi="Times New Roman" w:cs="Times New Roman"/>
            <w:sz w:val="28"/>
            <w:szCs w:val="28"/>
          </w:rPr>
          <w:t>пунктах 3.4</w:t>
        </w:r>
      </w:hyperlink>
      <w:r w:rsidRPr="005C18B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5" w:history="1">
        <w:r w:rsidRPr="005C18B9">
          <w:rPr>
            <w:rFonts w:ascii="Times New Roman" w:hAnsi="Times New Roman" w:cs="Times New Roman"/>
            <w:sz w:val="28"/>
            <w:szCs w:val="28"/>
          </w:rPr>
          <w:t>3.5</w:t>
        </w:r>
      </w:hyperlink>
      <w:r w:rsidRPr="004E18CF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4E18CF" w:rsidRPr="004E18CF" w:rsidRDefault="004E18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0"/>
      <w:bookmarkEnd w:id="6"/>
      <w:r w:rsidRPr="004E18CF">
        <w:rPr>
          <w:rFonts w:ascii="Times New Roman" w:hAnsi="Times New Roman" w:cs="Times New Roman"/>
          <w:sz w:val="28"/>
          <w:szCs w:val="28"/>
        </w:rPr>
        <w:t>5. Налоговый орган оформляет справку о суммах недоимки и задолженности по пеням, штрафам и проц</w:t>
      </w:r>
      <w:r w:rsidR="005C18B9">
        <w:rPr>
          <w:rFonts w:ascii="Times New Roman" w:hAnsi="Times New Roman" w:cs="Times New Roman"/>
          <w:sz w:val="28"/>
          <w:szCs w:val="28"/>
        </w:rPr>
        <w:t>ентам (приложение N 2 к Порядку)</w:t>
      </w:r>
      <w:r w:rsidRPr="004E18CF">
        <w:rPr>
          <w:rFonts w:ascii="Times New Roman" w:hAnsi="Times New Roman" w:cs="Times New Roman"/>
          <w:sz w:val="28"/>
          <w:szCs w:val="28"/>
        </w:rPr>
        <w:t xml:space="preserve"> и выписку из Единого государственного реестра юридических лиц (Единого государственного реестра индивидуальных предпринимателей), содержащую сведения о государственной регистрации юридического лица в связи с его ликвидацией (прекращением физическим лицом деятельности в качестве индивидуального предпринимателя), в течение 5 рабочих дней с момента получения документов, свидетельствующих о наличии оснований, указанных в </w:t>
      </w:r>
      <w:hyperlink w:anchor="Par41" w:history="1">
        <w:r w:rsidRPr="005C18B9">
          <w:rPr>
            <w:rFonts w:ascii="Times New Roman" w:hAnsi="Times New Roman" w:cs="Times New Roman"/>
            <w:sz w:val="28"/>
            <w:szCs w:val="28"/>
          </w:rPr>
          <w:t>пунктах 3.1</w:t>
        </w:r>
      </w:hyperlink>
      <w:r w:rsidRPr="005C18B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5" w:history="1">
        <w:r w:rsidRPr="005C18B9">
          <w:rPr>
            <w:rFonts w:ascii="Times New Roman" w:hAnsi="Times New Roman" w:cs="Times New Roman"/>
            <w:sz w:val="28"/>
            <w:szCs w:val="28"/>
          </w:rPr>
          <w:t>3.5</w:t>
        </w:r>
      </w:hyperlink>
      <w:r w:rsidRPr="004E18CF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E43DF4" w:rsidRDefault="004E18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8CF">
        <w:rPr>
          <w:rFonts w:ascii="Times New Roman" w:hAnsi="Times New Roman" w:cs="Times New Roman"/>
          <w:sz w:val="28"/>
          <w:szCs w:val="28"/>
        </w:rPr>
        <w:t xml:space="preserve">6. Решение о признании указанной в </w:t>
      </w:r>
      <w:hyperlink w:anchor="Par38" w:history="1">
        <w:r w:rsidRPr="005C18B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4E18CF">
        <w:rPr>
          <w:rFonts w:ascii="Times New Roman" w:hAnsi="Times New Roman" w:cs="Times New Roman"/>
          <w:sz w:val="28"/>
          <w:szCs w:val="28"/>
        </w:rPr>
        <w:t xml:space="preserve"> Порядка задолженности безнадежной к взысканию и ее списании принимается в течение 1 рабочего дня с момента оформления документов, указанных в </w:t>
      </w:r>
      <w:hyperlink w:anchor="Par50" w:history="1">
        <w:r w:rsidRPr="005C18B9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4E18CF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E43DF4" w:rsidRDefault="00E43DF4" w:rsidP="00E43DF4">
      <w:pPr>
        <w:rPr>
          <w:rFonts w:ascii="Times New Roman" w:hAnsi="Times New Roman" w:cs="Times New Roman"/>
          <w:sz w:val="28"/>
          <w:szCs w:val="28"/>
        </w:rPr>
      </w:pPr>
    </w:p>
    <w:p w:rsidR="004E18CF" w:rsidRDefault="00E43DF4" w:rsidP="00E43DF4">
      <w:pPr>
        <w:tabs>
          <w:tab w:val="left" w:pos="7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43DF4" w:rsidRDefault="00E43DF4" w:rsidP="00E43DF4">
      <w:pPr>
        <w:tabs>
          <w:tab w:val="left" w:pos="7305"/>
        </w:tabs>
        <w:rPr>
          <w:rFonts w:ascii="Times New Roman" w:hAnsi="Times New Roman" w:cs="Times New Roman"/>
          <w:sz w:val="28"/>
          <w:szCs w:val="28"/>
        </w:rPr>
      </w:pPr>
    </w:p>
    <w:p w:rsidR="00E43DF4" w:rsidRDefault="00E43DF4" w:rsidP="00E43D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3AB7" w:rsidRDefault="00DB3AB7" w:rsidP="00E43D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3DF4" w:rsidRDefault="000C3AD1" w:rsidP="000C3A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</w:t>
      </w:r>
      <w:r w:rsidR="00E43DF4" w:rsidRPr="00E43DF4">
        <w:rPr>
          <w:rFonts w:ascii="Times New Roman" w:hAnsi="Times New Roman" w:cs="Times New Roman"/>
          <w:b/>
          <w:sz w:val="28"/>
          <w:szCs w:val="28"/>
        </w:rPr>
        <w:t>Приложение N 1</w:t>
      </w:r>
    </w:p>
    <w:p w:rsidR="000C3AD1" w:rsidRDefault="000C3AD1" w:rsidP="000C3AD1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C3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Порядку признания безнадежными к взысканию </w:t>
      </w:r>
    </w:p>
    <w:p w:rsidR="000C3AD1" w:rsidRDefault="000C3AD1" w:rsidP="000C3AD1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и списания недоимки и задолженности по пеням</w:t>
      </w:r>
    </w:p>
    <w:p w:rsidR="000C3AD1" w:rsidRPr="000C3AD1" w:rsidRDefault="000C3AD1" w:rsidP="000C3AD1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и штрафам по местным налогам и сборам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3AD1" w:rsidRPr="000C3AD1" w:rsidRDefault="00E43DF4" w:rsidP="00E4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AD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43DF4" w:rsidRPr="000C3AD1" w:rsidRDefault="00E43DF4" w:rsidP="00E4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AD1">
        <w:rPr>
          <w:rFonts w:ascii="Times New Roman" w:hAnsi="Times New Roman" w:cs="Times New Roman"/>
          <w:b/>
          <w:sz w:val="28"/>
          <w:szCs w:val="28"/>
        </w:rPr>
        <w:t xml:space="preserve"> от "___" __________ 20__ г.</w:t>
      </w:r>
      <w:r w:rsidR="000C3A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0C3AD1">
        <w:rPr>
          <w:rFonts w:ascii="Times New Roman" w:hAnsi="Times New Roman" w:cs="Times New Roman"/>
          <w:b/>
          <w:sz w:val="28"/>
          <w:szCs w:val="28"/>
        </w:rPr>
        <w:t xml:space="preserve"> N ___</w:t>
      </w:r>
    </w:p>
    <w:p w:rsidR="00E43DF4" w:rsidRPr="000C3AD1" w:rsidRDefault="00E43DF4" w:rsidP="00E4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AD1">
        <w:rPr>
          <w:rFonts w:ascii="Times New Roman" w:hAnsi="Times New Roman" w:cs="Times New Roman"/>
          <w:b/>
          <w:sz w:val="28"/>
          <w:szCs w:val="28"/>
        </w:rPr>
        <w:t>о признании безнадежными к взысканию и списании недоимки</w:t>
      </w:r>
    </w:p>
    <w:p w:rsidR="00E43DF4" w:rsidRPr="000C3AD1" w:rsidRDefault="00E43DF4" w:rsidP="00E4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AD1">
        <w:rPr>
          <w:rFonts w:ascii="Times New Roman" w:hAnsi="Times New Roman" w:cs="Times New Roman"/>
          <w:b/>
          <w:sz w:val="28"/>
          <w:szCs w:val="28"/>
        </w:rPr>
        <w:t>и задолженности по пеням, штрафам и процентам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 xml:space="preserve">    На основании пункта ___________ </w:t>
      </w:r>
      <w:hyperlink r:id="rId19" w:history="1">
        <w:r w:rsidRPr="00E43DF4">
          <w:rPr>
            <w:rFonts w:ascii="Times New Roman" w:hAnsi="Times New Roman" w:cs="Times New Roman"/>
            <w:sz w:val="28"/>
            <w:szCs w:val="28"/>
          </w:rPr>
          <w:t>статьи 59</w:t>
        </w:r>
      </w:hyperlink>
      <w:r w:rsidRPr="00E43DF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>Федерации  признать  недоимку и задолженность по пеням, штрафам и процентам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C3AD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 xml:space="preserve">  (наименование организации, ИНН/КПП; фамилия, имя, отчество физического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 xml:space="preserve">                          лица, ИНН при наличии)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>согласно справке налогового органа от _______________ N ____ на сумму _____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>руб. ____ коп. (в том числе по недоимке ___ руб. ___ коп., по пени ___ руб.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>____ коп., по штрафам ____ руб. ____ коп., по процентам ____ руб. ___ коп.)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>инспекции ФНС России ______________________________________________________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C3AD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 xml:space="preserve">  (указывается полное наименование налогового органа по месту нахождения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 xml:space="preserve">              организации, месту жительства физического лица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 xml:space="preserve">                   или по месту учета налогоплательщика)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w:anchor="Par86" w:history="1">
        <w:r w:rsidRPr="00E43DF4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E43DF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>безнадежными к взысканию и произвести их списание.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 xml:space="preserve">    Начальник инспекции ФНС России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 xml:space="preserve">    _________ /___________________/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 xml:space="preserve">    (подпись)  (фамилия, инициалы)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43DF4" w:rsidRPr="00E43DF4" w:rsidRDefault="00E43DF4" w:rsidP="009B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>&lt;*&gt; Перечисляются конкретные документы с указанием реквизитов.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3DF4" w:rsidRDefault="00E43DF4" w:rsidP="00E43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3DF4" w:rsidRDefault="00E43DF4" w:rsidP="00E43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3DF4" w:rsidRDefault="00E43DF4" w:rsidP="00E43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3DF4" w:rsidRDefault="00E43DF4" w:rsidP="00E43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3DF4" w:rsidRDefault="00E43DF4" w:rsidP="00E43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3DF4" w:rsidRDefault="00E43DF4" w:rsidP="00E43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3DF4" w:rsidRDefault="00E43DF4" w:rsidP="00E43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3DF4" w:rsidRDefault="00E43DF4" w:rsidP="00E43D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E43DF4" w:rsidRPr="00E43DF4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p w:rsidR="00E43DF4" w:rsidRPr="00E43DF4" w:rsidRDefault="00E43DF4" w:rsidP="009B0131">
      <w:pPr>
        <w:autoSpaceDE w:val="0"/>
        <w:autoSpaceDN w:val="0"/>
        <w:adjustRightInd w:val="0"/>
        <w:spacing w:after="0" w:line="240" w:lineRule="auto"/>
        <w:ind w:left="7655"/>
        <w:outlineLvl w:val="0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0C3AD1" w:rsidRDefault="000C3AD1" w:rsidP="009B0131">
      <w:pPr>
        <w:autoSpaceDE w:val="0"/>
        <w:autoSpaceDN w:val="0"/>
        <w:adjustRightInd w:val="0"/>
        <w:spacing w:after="0" w:line="240" w:lineRule="auto"/>
        <w:ind w:left="765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C3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Порядку признания безнадежными к взысканию</w:t>
      </w:r>
    </w:p>
    <w:p w:rsidR="000C3AD1" w:rsidRDefault="000C3AD1" w:rsidP="009B0131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765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списания недоимки и задолженности по пеням</w:t>
      </w:r>
    </w:p>
    <w:p w:rsidR="000C3AD1" w:rsidRPr="000C3AD1" w:rsidRDefault="000C3AD1" w:rsidP="009B0131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765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штрафам по местным налогам и сборам</w:t>
      </w:r>
    </w:p>
    <w:p w:rsidR="00E43DF4" w:rsidRPr="00E43DF4" w:rsidRDefault="000C3AD1" w:rsidP="009B0131">
      <w:pPr>
        <w:tabs>
          <w:tab w:val="center" w:pos="6979"/>
        </w:tabs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43DF4" w:rsidRPr="00E43DF4">
        <w:rPr>
          <w:rFonts w:ascii="Times New Roman" w:hAnsi="Times New Roman" w:cs="Times New Roman"/>
          <w:sz w:val="28"/>
          <w:szCs w:val="28"/>
        </w:rPr>
        <w:t>а бланке налогового органа</w:t>
      </w:r>
      <w:r w:rsidR="00E43DF4">
        <w:rPr>
          <w:rFonts w:ascii="Times New Roman" w:hAnsi="Times New Roman" w:cs="Times New Roman"/>
          <w:sz w:val="28"/>
          <w:szCs w:val="28"/>
        </w:rPr>
        <w:tab/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>СПРАВКА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>о суммах недоимки и задолженности по пеням,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>штрафам и процентам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>(наименование организации, ИНН/КПП; фамилия, имя, отчество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>физического лица, ИНН при наличии)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>по состоянию на "___" __________ ____ года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" w:name="Par46"/>
      <w:bookmarkEnd w:id="7"/>
      <w:r w:rsidRPr="00E43D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(рублей)</w:t>
      </w:r>
    </w:p>
    <w:tbl>
      <w:tblPr>
        <w:tblW w:w="0" w:type="auto"/>
        <w:tblCellSpacing w:w="5" w:type="nil"/>
        <w:tblInd w:w="128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0"/>
        <w:gridCol w:w="1400"/>
        <w:gridCol w:w="1400"/>
        <w:gridCol w:w="2100"/>
        <w:gridCol w:w="2100"/>
        <w:gridCol w:w="2380"/>
        <w:gridCol w:w="2100"/>
        <w:gridCol w:w="980"/>
      </w:tblGrid>
      <w:tr w:rsidR="00E43DF4" w:rsidRPr="00E43DF4" w:rsidTr="009B0131">
        <w:trPr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4" w:rsidRPr="00E43DF4" w:rsidRDefault="00E43DF4" w:rsidP="00E4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DF4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4" w:rsidRPr="00E43DF4" w:rsidRDefault="00E43DF4" w:rsidP="00E4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DF4">
              <w:rPr>
                <w:rFonts w:ascii="Times New Roman" w:hAnsi="Times New Roman" w:cs="Times New Roman"/>
                <w:sz w:val="28"/>
                <w:szCs w:val="28"/>
              </w:rPr>
              <w:t xml:space="preserve">  Виды  </w:t>
            </w:r>
            <w:r w:rsidRPr="00E43D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налогов </w:t>
            </w:r>
            <w:r w:rsidRPr="00E43DF4">
              <w:rPr>
                <w:rFonts w:ascii="Times New Roman" w:hAnsi="Times New Roman" w:cs="Times New Roman"/>
                <w:sz w:val="28"/>
                <w:szCs w:val="28"/>
              </w:rPr>
              <w:br/>
              <w:t>(сборов)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4" w:rsidRPr="00E43DF4" w:rsidRDefault="00E43DF4" w:rsidP="00E4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DF4">
              <w:rPr>
                <w:rFonts w:ascii="Times New Roman" w:hAnsi="Times New Roman" w:cs="Times New Roman"/>
                <w:sz w:val="28"/>
                <w:szCs w:val="28"/>
              </w:rPr>
              <w:t>Недоимка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4" w:rsidRPr="00E43DF4" w:rsidRDefault="00E43DF4" w:rsidP="00E4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DF4">
              <w:rPr>
                <w:rFonts w:ascii="Times New Roman" w:hAnsi="Times New Roman" w:cs="Times New Roman"/>
                <w:sz w:val="28"/>
                <w:szCs w:val="28"/>
              </w:rPr>
              <w:t>Задолженность</w:t>
            </w:r>
            <w:r w:rsidRPr="00E43D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по      </w:t>
            </w:r>
            <w:r w:rsidRPr="00E43D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начисленным </w:t>
            </w:r>
            <w:r w:rsidRPr="00E43D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пеням   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4" w:rsidRPr="00E43DF4" w:rsidRDefault="00E43DF4" w:rsidP="00E4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DF4">
              <w:rPr>
                <w:rFonts w:ascii="Times New Roman" w:hAnsi="Times New Roman" w:cs="Times New Roman"/>
                <w:sz w:val="28"/>
                <w:szCs w:val="28"/>
              </w:rPr>
              <w:t>Задолженность</w:t>
            </w:r>
            <w:r w:rsidRPr="00E43D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 штрафам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4" w:rsidRPr="00E43DF4" w:rsidRDefault="00E43DF4" w:rsidP="00E4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DF4">
              <w:rPr>
                <w:rFonts w:ascii="Times New Roman" w:hAnsi="Times New Roman" w:cs="Times New Roman"/>
                <w:sz w:val="28"/>
                <w:szCs w:val="28"/>
              </w:rPr>
              <w:t xml:space="preserve"> Задолженность </w:t>
            </w:r>
            <w:r w:rsidRPr="00E43D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 страховым  </w:t>
            </w:r>
            <w:r w:rsidRPr="00E43D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взносам в   </w:t>
            </w:r>
            <w:r w:rsidRPr="00E43DF4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государственные</w:t>
            </w:r>
            <w:r w:rsidRPr="00E43D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социальные   </w:t>
            </w:r>
            <w:r w:rsidRPr="00E43D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внебюджетные  </w:t>
            </w:r>
            <w:r w:rsidRPr="00E43D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фонды,     </w:t>
            </w:r>
            <w:r w:rsidRPr="00E43D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числящаяся за </w:t>
            </w:r>
            <w:r w:rsidRPr="00E43D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организациями </w:t>
            </w:r>
            <w:r w:rsidRPr="00E43DF4">
              <w:rPr>
                <w:rFonts w:ascii="Times New Roman" w:hAnsi="Times New Roman" w:cs="Times New Roman"/>
                <w:sz w:val="28"/>
                <w:szCs w:val="28"/>
              </w:rPr>
              <w:br/>
              <w:t>по состоянию на</w:t>
            </w:r>
            <w:r w:rsidRPr="00E43D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1 января 2001 </w:t>
            </w:r>
            <w:r w:rsidRPr="00E43DF4">
              <w:rPr>
                <w:rFonts w:ascii="Times New Roman" w:hAnsi="Times New Roman" w:cs="Times New Roman"/>
                <w:sz w:val="28"/>
                <w:szCs w:val="28"/>
              </w:rPr>
              <w:br/>
              <w:t>г., начисленным</w:t>
            </w:r>
            <w:r w:rsidRPr="00E43DF4">
              <w:rPr>
                <w:rFonts w:ascii="Times New Roman" w:hAnsi="Times New Roman" w:cs="Times New Roman"/>
                <w:sz w:val="28"/>
                <w:szCs w:val="28"/>
              </w:rPr>
              <w:br/>
              <w:t>пеням и штрафам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4" w:rsidRPr="00E43DF4" w:rsidRDefault="00E43DF4" w:rsidP="00E4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DF4">
              <w:rPr>
                <w:rFonts w:ascii="Times New Roman" w:hAnsi="Times New Roman" w:cs="Times New Roman"/>
                <w:sz w:val="28"/>
                <w:szCs w:val="28"/>
              </w:rPr>
              <w:t>Задолженность</w:t>
            </w:r>
            <w:r w:rsidRPr="00E43D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процентам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4" w:rsidRPr="00E43DF4" w:rsidRDefault="00E43DF4" w:rsidP="00E4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D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43DF4" w:rsidRPr="00E43DF4" w:rsidTr="009B0131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4" w:rsidRPr="00E43DF4" w:rsidRDefault="00E43DF4" w:rsidP="00E4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DF4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4" w:rsidRPr="00E43DF4" w:rsidRDefault="00E43DF4" w:rsidP="00E4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DF4">
              <w:rPr>
                <w:rFonts w:ascii="Times New Roman" w:hAnsi="Times New Roman" w:cs="Times New Roman"/>
                <w:sz w:val="28"/>
                <w:szCs w:val="28"/>
              </w:rPr>
              <w:t xml:space="preserve">   2  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4" w:rsidRPr="00E43DF4" w:rsidRDefault="00E43DF4" w:rsidP="00E4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DF4">
              <w:rPr>
                <w:rFonts w:ascii="Times New Roman" w:hAnsi="Times New Roman" w:cs="Times New Roman"/>
                <w:sz w:val="28"/>
                <w:szCs w:val="28"/>
              </w:rPr>
              <w:t xml:space="preserve">   3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4" w:rsidRPr="00E43DF4" w:rsidRDefault="00E43DF4" w:rsidP="00E4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DF4">
              <w:rPr>
                <w:rFonts w:ascii="Times New Roman" w:hAnsi="Times New Roman" w:cs="Times New Roman"/>
                <w:sz w:val="28"/>
                <w:szCs w:val="28"/>
              </w:rPr>
              <w:t xml:space="preserve">      4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4" w:rsidRPr="00E43DF4" w:rsidRDefault="00E43DF4" w:rsidP="00E4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DF4">
              <w:rPr>
                <w:rFonts w:ascii="Times New Roman" w:hAnsi="Times New Roman" w:cs="Times New Roman"/>
                <w:sz w:val="28"/>
                <w:szCs w:val="28"/>
              </w:rPr>
              <w:t xml:space="preserve">      5     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4" w:rsidRPr="00E43DF4" w:rsidRDefault="00E43DF4" w:rsidP="00E4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DF4">
              <w:rPr>
                <w:rFonts w:ascii="Times New Roman" w:hAnsi="Times New Roman" w:cs="Times New Roman"/>
                <w:sz w:val="28"/>
                <w:szCs w:val="28"/>
              </w:rPr>
              <w:t xml:space="preserve">       6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4" w:rsidRPr="00E43DF4" w:rsidRDefault="00E43DF4" w:rsidP="00E4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DF4">
              <w:rPr>
                <w:rFonts w:ascii="Times New Roman" w:hAnsi="Times New Roman" w:cs="Times New Roman"/>
                <w:sz w:val="28"/>
                <w:szCs w:val="28"/>
              </w:rPr>
              <w:t xml:space="preserve">      7     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4" w:rsidRPr="00E43DF4" w:rsidRDefault="00E43DF4" w:rsidP="00E4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DF4">
              <w:rPr>
                <w:rFonts w:ascii="Times New Roman" w:hAnsi="Times New Roman" w:cs="Times New Roman"/>
                <w:sz w:val="28"/>
                <w:szCs w:val="28"/>
              </w:rPr>
              <w:t xml:space="preserve">  8  </w:t>
            </w:r>
          </w:p>
        </w:tc>
      </w:tr>
      <w:tr w:rsidR="00E43DF4" w:rsidRPr="00E43DF4" w:rsidTr="009B0131">
        <w:trPr>
          <w:trHeight w:val="147"/>
          <w:tblCellSpacing w:w="5" w:type="nil"/>
        </w:trPr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4" w:rsidRPr="00E43DF4" w:rsidRDefault="00E43DF4" w:rsidP="00E4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DF4">
              <w:rPr>
                <w:rFonts w:ascii="Times New Roman" w:hAnsi="Times New Roman" w:cs="Times New Roman"/>
                <w:sz w:val="28"/>
                <w:szCs w:val="28"/>
              </w:rPr>
              <w:t xml:space="preserve">Итого     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4" w:rsidRPr="00E43DF4" w:rsidRDefault="00E43DF4" w:rsidP="00E4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4" w:rsidRPr="00E43DF4" w:rsidRDefault="00E43DF4" w:rsidP="00E4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4" w:rsidRPr="00E43DF4" w:rsidRDefault="00E43DF4" w:rsidP="00E4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4" w:rsidRPr="00E43DF4" w:rsidRDefault="00E43DF4" w:rsidP="00E4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4" w:rsidRPr="00E43DF4" w:rsidRDefault="00E43DF4" w:rsidP="00E4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4" w:rsidRPr="00E43DF4" w:rsidRDefault="00E43DF4" w:rsidP="00E4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3DF4">
        <w:rPr>
          <w:rFonts w:ascii="Times New Roman" w:hAnsi="Times New Roman" w:cs="Times New Roman"/>
          <w:sz w:val="20"/>
          <w:szCs w:val="20"/>
        </w:rPr>
        <w:t xml:space="preserve">    Начальник  инспекции  ФНС России</w:t>
      </w:r>
    </w:p>
    <w:p w:rsidR="00E43DF4" w:rsidRDefault="00E43DF4" w:rsidP="00E4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3DF4">
        <w:rPr>
          <w:rFonts w:ascii="Times New Roman" w:hAnsi="Times New Roman" w:cs="Times New Roman"/>
          <w:sz w:val="20"/>
          <w:szCs w:val="20"/>
        </w:rPr>
        <w:t xml:space="preserve">    ________________________________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3DF4">
        <w:rPr>
          <w:rFonts w:ascii="Times New Roman" w:hAnsi="Times New Roman" w:cs="Times New Roman"/>
          <w:sz w:val="20"/>
          <w:szCs w:val="20"/>
        </w:rPr>
        <w:t xml:space="preserve">    (подпись)   (фамилия, инициалы)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3DF4">
        <w:rPr>
          <w:rFonts w:ascii="Times New Roman" w:hAnsi="Times New Roman" w:cs="Times New Roman"/>
          <w:sz w:val="20"/>
          <w:szCs w:val="20"/>
        </w:rPr>
        <w:t xml:space="preserve">    Начальник отдела учета налоговых</w:t>
      </w:r>
    </w:p>
    <w:p w:rsidR="00E43DF4" w:rsidRPr="000C3AD1" w:rsidRDefault="00E43DF4" w:rsidP="00E4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E43DF4" w:rsidRPr="000C3AD1" w:rsidSect="009B0131">
          <w:pgSz w:w="16838" w:h="11906" w:orient="landscape"/>
          <w:pgMar w:top="720" w:right="720" w:bottom="720" w:left="720" w:header="720" w:footer="720" w:gutter="0"/>
          <w:cols w:space="720"/>
          <w:noEndnote/>
          <w:docGrid w:linePitch="299"/>
        </w:sectPr>
      </w:pPr>
      <w:r w:rsidRPr="00E43DF4">
        <w:rPr>
          <w:rFonts w:ascii="Times New Roman" w:hAnsi="Times New Roman" w:cs="Times New Roman"/>
          <w:sz w:val="20"/>
          <w:szCs w:val="20"/>
        </w:rPr>
        <w:t xml:space="preserve">    </w:t>
      </w:r>
      <w:r w:rsidR="000C3AD1">
        <w:rPr>
          <w:rFonts w:ascii="Times New Roman" w:hAnsi="Times New Roman" w:cs="Times New Roman"/>
          <w:sz w:val="20"/>
          <w:szCs w:val="20"/>
        </w:rPr>
        <w:t xml:space="preserve">поступлений инспекции ФНС </w:t>
      </w:r>
    </w:p>
    <w:p w:rsidR="00E43DF4" w:rsidRPr="000C3AD1" w:rsidRDefault="000C3AD1" w:rsidP="000C3A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C3A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</w:t>
      </w:r>
      <w:r w:rsidR="00E43DF4" w:rsidRPr="000C3AD1">
        <w:rPr>
          <w:rFonts w:ascii="Times New Roman" w:hAnsi="Times New Roman" w:cs="Times New Roman"/>
          <w:b/>
          <w:sz w:val="28"/>
          <w:szCs w:val="28"/>
        </w:rPr>
        <w:t>Приложение N 3</w:t>
      </w:r>
    </w:p>
    <w:p w:rsidR="000C3AD1" w:rsidRDefault="000C3AD1" w:rsidP="000C3AD1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C3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Порядку признания безнадежными к взысканию </w:t>
      </w:r>
    </w:p>
    <w:p w:rsidR="000C3AD1" w:rsidRDefault="000C3AD1" w:rsidP="000C3AD1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и списания недоимки и задолженности по пеням</w:t>
      </w:r>
    </w:p>
    <w:p w:rsidR="000C3AD1" w:rsidRPr="000C3AD1" w:rsidRDefault="000C3AD1" w:rsidP="000C3AD1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 штрафам по местным налогам и сборам</w:t>
      </w:r>
    </w:p>
    <w:p w:rsidR="00E43DF4" w:rsidRDefault="00E43DF4" w:rsidP="000C3AD1">
      <w:pPr>
        <w:tabs>
          <w:tab w:val="left" w:pos="5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DF4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Par86"/>
      <w:bookmarkEnd w:id="8"/>
      <w:r w:rsidRPr="00E43DF4">
        <w:rPr>
          <w:rFonts w:ascii="Times New Roman" w:hAnsi="Times New Roman" w:cs="Times New Roman"/>
          <w:b/>
          <w:bCs/>
          <w:sz w:val="28"/>
          <w:szCs w:val="28"/>
        </w:rPr>
        <w:t>ДОКУМЕНТОВ, ПОДТВЕРЖДАЮЩИХ ОБСТОЯТЕЛЬСТВА ПРИЗНАНИЯ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DF4">
        <w:rPr>
          <w:rFonts w:ascii="Times New Roman" w:hAnsi="Times New Roman" w:cs="Times New Roman"/>
          <w:b/>
          <w:bCs/>
          <w:sz w:val="28"/>
          <w:szCs w:val="28"/>
        </w:rPr>
        <w:t>БЕЗНАДЕЖНЫМИ К ВЗЫСКАНИЮ НЕДОИМКИ И ЗАДОЛЖЕННОСТИ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DF4">
        <w:rPr>
          <w:rFonts w:ascii="Times New Roman" w:hAnsi="Times New Roman" w:cs="Times New Roman"/>
          <w:b/>
          <w:bCs/>
          <w:sz w:val="28"/>
          <w:szCs w:val="28"/>
        </w:rPr>
        <w:t>ПО ПЕНЯМ, ШТРАФАМ И ПРОЦЕНТАМ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 xml:space="preserve">1. При наличии основания, указанного в </w:t>
      </w:r>
      <w:hyperlink w:anchor="Par43" w:history="1">
        <w:r w:rsidRPr="00E43DF4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E43DF4">
        <w:rPr>
          <w:rFonts w:ascii="Times New Roman" w:hAnsi="Times New Roman" w:cs="Times New Roman"/>
          <w:sz w:val="28"/>
          <w:szCs w:val="28"/>
        </w:rPr>
        <w:t xml:space="preserve"> Порядка списания недоимки и задолженности по пеням, штрафам и процентам, признанным безнадежными к взысканию: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ar96" w:history="1">
        <w:r w:rsidRPr="00E43DF4">
          <w:rPr>
            <w:rFonts w:ascii="Times New Roman" w:hAnsi="Times New Roman" w:cs="Times New Roman"/>
            <w:sz w:val="28"/>
            <w:szCs w:val="28"/>
          </w:rPr>
          <w:t>справка</w:t>
        </w:r>
      </w:hyperlink>
      <w:r w:rsidRPr="00E43DF4">
        <w:rPr>
          <w:rFonts w:ascii="Times New Roman" w:hAnsi="Times New Roman" w:cs="Times New Roman"/>
          <w:sz w:val="28"/>
          <w:szCs w:val="28"/>
        </w:rPr>
        <w:t xml:space="preserve"> налогового органа по месту нахождения организации о суммах недоимки и задолженности по пеням, штрафам и процентам (приложение N 2 к Порядку);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>б) 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 xml:space="preserve">2. При наличии основания, указанного в </w:t>
      </w:r>
      <w:hyperlink w:anchor="Par44" w:history="1">
        <w:r w:rsidRPr="00E43DF4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E43DF4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ar96" w:history="1">
        <w:r w:rsidRPr="00E43DF4">
          <w:rPr>
            <w:rFonts w:ascii="Times New Roman" w:hAnsi="Times New Roman" w:cs="Times New Roman"/>
            <w:sz w:val="28"/>
            <w:szCs w:val="28"/>
          </w:rPr>
          <w:t>справка</w:t>
        </w:r>
      </w:hyperlink>
      <w:r w:rsidRPr="00E43DF4">
        <w:rPr>
          <w:rFonts w:ascii="Times New Roman" w:hAnsi="Times New Roman" w:cs="Times New Roman"/>
          <w:sz w:val="28"/>
          <w:szCs w:val="28"/>
        </w:rPr>
        <w:t xml:space="preserve"> налогового органа по месту жительства физического лица о суммах недоимки и задолженности по пеням, штрафам и процентам (приложение N 2 к Порядку);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>б) копия решения арбитражного суда о признании должника банкротом, заверенная гербовой печатью соответствующего арбитражного суда;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96"/>
      <w:bookmarkEnd w:id="9"/>
      <w:r w:rsidRPr="00E43DF4">
        <w:rPr>
          <w:rFonts w:ascii="Times New Roman" w:hAnsi="Times New Roman" w:cs="Times New Roman"/>
          <w:sz w:val="28"/>
          <w:szCs w:val="28"/>
        </w:rPr>
        <w:t>в) копия определения арбитражного суда о завершении конкурсного производства, заверенная гербовой печатью соответствующего арбитражного суда;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>г) выписка из Единого государственного реестра индивидуальных предпринимателей, содержащая сведения о государственной регистрации прекращения физическим лицом деятельности в качестве индивидуального предпринимателя.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 xml:space="preserve">3. При наличии основания, указанного в </w:t>
      </w:r>
      <w:hyperlink w:anchor="Par45" w:history="1">
        <w:r w:rsidRPr="00E43DF4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E43DF4">
        <w:rPr>
          <w:rFonts w:ascii="Times New Roman" w:hAnsi="Times New Roman" w:cs="Times New Roman"/>
          <w:sz w:val="28"/>
          <w:szCs w:val="28"/>
        </w:rPr>
        <w:t xml:space="preserve"> Порядка, за исключением основания признания безнадежной к взысканию и списания задолженности в части транспортного налога, земельного налога и налога на имущество физических лиц: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>а) копия свидетельства о смерти физического лица или копия судебного решения об объявлении физического лица умершим;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 xml:space="preserve">б) </w:t>
      </w:r>
      <w:hyperlink w:anchor="Par96" w:history="1">
        <w:r w:rsidRPr="00E43DF4">
          <w:rPr>
            <w:rFonts w:ascii="Times New Roman" w:hAnsi="Times New Roman" w:cs="Times New Roman"/>
            <w:sz w:val="28"/>
            <w:szCs w:val="28"/>
          </w:rPr>
          <w:t>справка</w:t>
        </w:r>
      </w:hyperlink>
      <w:r w:rsidRPr="00E43DF4">
        <w:rPr>
          <w:rFonts w:ascii="Times New Roman" w:hAnsi="Times New Roman" w:cs="Times New Roman"/>
          <w:sz w:val="28"/>
          <w:szCs w:val="28"/>
        </w:rPr>
        <w:t xml:space="preserve"> налогового органа по месту жительства физического лица о суммах недоимки и задолженности по пеням, штрафам и процентам (приложение N 2 к Порядку).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 xml:space="preserve">При наличии основания, указанного в </w:t>
      </w:r>
      <w:hyperlink w:anchor="Par45" w:history="1">
        <w:r w:rsidRPr="00E43DF4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E43DF4">
        <w:rPr>
          <w:rFonts w:ascii="Times New Roman" w:hAnsi="Times New Roman" w:cs="Times New Roman"/>
          <w:sz w:val="28"/>
          <w:szCs w:val="28"/>
        </w:rPr>
        <w:t xml:space="preserve"> Порядка, в части транспортного налога, земельного налога и налога на имущество физических </w:t>
      </w:r>
      <w:r w:rsidRPr="00E43DF4">
        <w:rPr>
          <w:rFonts w:ascii="Times New Roman" w:hAnsi="Times New Roman" w:cs="Times New Roman"/>
          <w:sz w:val="28"/>
          <w:szCs w:val="28"/>
        </w:rPr>
        <w:lastRenderedPageBreak/>
        <w:t>лиц - в размере, превышающем стоимость его наследственного имущества, в том числе в случае перехода наследства в собственность Российской Федерации: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>а) копия свидетельства о смерти физического лица или копия судебного решения об объявлении физического лица умершим;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>б) копия свидетельства о праве на наследство;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>в) копии документов, удостоверяющих личность физических лиц, принимающих наследство;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>г) справка о стоимости принятого наследственного имущества;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>д) документ, подтверждающий уплату наследником умершего или объявленного судом умершим физического лица задолженности в части транспортного налога, земельного налога и налога на имущество физических лиц в размере стоимости наследственного имущества, или документ о невозможности взыскания указанной задолженности с наследника;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 xml:space="preserve">е) </w:t>
      </w:r>
      <w:hyperlink w:anchor="Par96" w:history="1">
        <w:r w:rsidRPr="00E43DF4">
          <w:rPr>
            <w:rFonts w:ascii="Times New Roman" w:hAnsi="Times New Roman" w:cs="Times New Roman"/>
            <w:sz w:val="28"/>
            <w:szCs w:val="28"/>
          </w:rPr>
          <w:t>справка</w:t>
        </w:r>
      </w:hyperlink>
      <w:r w:rsidRPr="00E43DF4">
        <w:rPr>
          <w:rFonts w:ascii="Times New Roman" w:hAnsi="Times New Roman" w:cs="Times New Roman"/>
          <w:sz w:val="28"/>
          <w:szCs w:val="28"/>
        </w:rPr>
        <w:t xml:space="preserve"> налогового органа, исчислившего транспортный налог, земельный налог и налог на имущество физических лиц, по месту нахождения имущества и месту жительства физического лица о суммах недоимки и задолженности по пеням, штрафам и процентам (приложение N 2 к Порядку).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 xml:space="preserve">4. При наличии основания, указанного в </w:t>
      </w:r>
      <w:hyperlink w:anchor="Par46" w:history="1">
        <w:r w:rsidRPr="00E43DF4">
          <w:rPr>
            <w:rFonts w:ascii="Times New Roman" w:hAnsi="Times New Roman" w:cs="Times New Roman"/>
            <w:sz w:val="28"/>
            <w:szCs w:val="28"/>
          </w:rPr>
          <w:t>пункте 3.4</w:t>
        </w:r>
      </w:hyperlink>
      <w:r w:rsidRPr="00E43DF4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>а) копия вступившего в законную силу акта суда, содержащего в мотивировочной или резолютивной части положение, в соответствии с которым налоговый орган утрачивает возможность взыскания недоимки и задолженности по пеням, штрафам и процентам в связи с истечением установленного срока их взыскания, в том числе копия определения об отказе в восстановлении пропущенного срока подачи заявления в суд о взыскании недоимки и задолженности по пеням, штрафам и процентам, заверенные гербовой печатью соответствующего суда;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 xml:space="preserve">б) </w:t>
      </w:r>
      <w:hyperlink w:anchor="Par96" w:history="1">
        <w:r w:rsidRPr="00E43DF4">
          <w:rPr>
            <w:rFonts w:ascii="Times New Roman" w:hAnsi="Times New Roman" w:cs="Times New Roman"/>
            <w:sz w:val="28"/>
            <w:szCs w:val="28"/>
          </w:rPr>
          <w:t>справка</w:t>
        </w:r>
      </w:hyperlink>
      <w:r w:rsidRPr="00E43DF4">
        <w:rPr>
          <w:rFonts w:ascii="Times New Roman" w:hAnsi="Times New Roman" w:cs="Times New Roman"/>
          <w:sz w:val="28"/>
          <w:szCs w:val="28"/>
        </w:rPr>
        <w:t xml:space="preserve"> налогового органа по месту учета организации (месту жительства физического лица) о суммах недоимки и задолженности по пеням, штрафам и процентам (приложение N 2 к Порядку).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 xml:space="preserve">5. При наличии основания, указанного в </w:t>
      </w:r>
      <w:hyperlink w:anchor="Par47" w:history="1">
        <w:r w:rsidRPr="00E43DF4">
          <w:rPr>
            <w:rFonts w:ascii="Times New Roman" w:hAnsi="Times New Roman" w:cs="Times New Roman"/>
            <w:sz w:val="28"/>
            <w:szCs w:val="28"/>
          </w:rPr>
          <w:t>пункте 3.5</w:t>
        </w:r>
      </w:hyperlink>
      <w:r w:rsidRPr="00E43DF4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>а) выписка из Единого государственного реестра юридических лиц, содержащая сведения о государственной регистрации банка в связи с его ликвидацией;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>б) копия вступившего в законную силу акта суда, содержащего в мотивировочной или резолютивной части положение о признании исполненной обязанности по уплате сумм налогов, сборов, пеней, штрафов и процентов, списанных со счетов налогоплательщиков, плательщиков сборов, налоговых агентов в банке, но не перечисленных в бюджетную систему Российской Федерации, заверенная гербовой печатью соответствующего суда;</w:t>
      </w:r>
    </w:p>
    <w:p w:rsidR="00E43DF4" w:rsidRPr="00E43DF4" w:rsidRDefault="00E43DF4" w:rsidP="00E43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DF4">
        <w:rPr>
          <w:rFonts w:ascii="Times New Roman" w:hAnsi="Times New Roman" w:cs="Times New Roman"/>
          <w:sz w:val="28"/>
          <w:szCs w:val="28"/>
        </w:rPr>
        <w:t xml:space="preserve">в) </w:t>
      </w:r>
      <w:hyperlink w:anchor="Par96" w:history="1">
        <w:r w:rsidRPr="00E43DF4">
          <w:rPr>
            <w:rFonts w:ascii="Times New Roman" w:hAnsi="Times New Roman" w:cs="Times New Roman"/>
            <w:sz w:val="28"/>
            <w:szCs w:val="28"/>
          </w:rPr>
          <w:t>справка</w:t>
        </w:r>
      </w:hyperlink>
      <w:r w:rsidRPr="00E43DF4">
        <w:rPr>
          <w:rFonts w:ascii="Times New Roman" w:hAnsi="Times New Roman" w:cs="Times New Roman"/>
          <w:sz w:val="28"/>
          <w:szCs w:val="28"/>
        </w:rPr>
        <w:t xml:space="preserve"> налогового органа по месту учета задолженности, подлежащей списанию (приложение N 2 к Порядку).</w:t>
      </w:r>
      <w:bookmarkStart w:id="10" w:name="_GoBack"/>
      <w:bookmarkEnd w:id="10"/>
    </w:p>
    <w:sectPr w:rsidR="00E43DF4" w:rsidRPr="00E43DF4" w:rsidSect="00FD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143" w:rsidRDefault="00073143" w:rsidP="00242A43">
      <w:pPr>
        <w:spacing w:after="0" w:line="240" w:lineRule="auto"/>
      </w:pPr>
      <w:r>
        <w:separator/>
      </w:r>
    </w:p>
  </w:endnote>
  <w:endnote w:type="continuationSeparator" w:id="0">
    <w:p w:rsidR="00073143" w:rsidRDefault="00073143" w:rsidP="0024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143" w:rsidRDefault="00073143" w:rsidP="00242A43">
      <w:pPr>
        <w:spacing w:after="0" w:line="240" w:lineRule="auto"/>
      </w:pPr>
      <w:r>
        <w:separator/>
      </w:r>
    </w:p>
  </w:footnote>
  <w:footnote w:type="continuationSeparator" w:id="0">
    <w:p w:rsidR="00073143" w:rsidRDefault="00073143" w:rsidP="00242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8CF"/>
    <w:rsid w:val="0001555C"/>
    <w:rsid w:val="000276A8"/>
    <w:rsid w:val="00032AEF"/>
    <w:rsid w:val="00073143"/>
    <w:rsid w:val="000751BC"/>
    <w:rsid w:val="00083AAB"/>
    <w:rsid w:val="000B3EE5"/>
    <w:rsid w:val="000C3AD1"/>
    <w:rsid w:val="000C4EC2"/>
    <w:rsid w:val="000F10FC"/>
    <w:rsid w:val="001001A2"/>
    <w:rsid w:val="00102A75"/>
    <w:rsid w:val="00106A38"/>
    <w:rsid w:val="00110778"/>
    <w:rsid w:val="001300CA"/>
    <w:rsid w:val="00133951"/>
    <w:rsid w:val="00133DA7"/>
    <w:rsid w:val="00136F30"/>
    <w:rsid w:val="00141B7D"/>
    <w:rsid w:val="0015183E"/>
    <w:rsid w:val="001631EA"/>
    <w:rsid w:val="001855A4"/>
    <w:rsid w:val="001A2477"/>
    <w:rsid w:val="001A3148"/>
    <w:rsid w:val="001B29D1"/>
    <w:rsid w:val="001C1049"/>
    <w:rsid w:val="001C400B"/>
    <w:rsid w:val="001E18B9"/>
    <w:rsid w:val="001E1F53"/>
    <w:rsid w:val="001F1B2C"/>
    <w:rsid w:val="00242208"/>
    <w:rsid w:val="00242A43"/>
    <w:rsid w:val="00245A9C"/>
    <w:rsid w:val="00251C4B"/>
    <w:rsid w:val="00251E1D"/>
    <w:rsid w:val="00267B4E"/>
    <w:rsid w:val="00285D88"/>
    <w:rsid w:val="00286E00"/>
    <w:rsid w:val="00287DF5"/>
    <w:rsid w:val="00295C70"/>
    <w:rsid w:val="002A38FD"/>
    <w:rsid w:val="002A402E"/>
    <w:rsid w:val="002A404B"/>
    <w:rsid w:val="002D2E96"/>
    <w:rsid w:val="002E07B1"/>
    <w:rsid w:val="00300846"/>
    <w:rsid w:val="003106B7"/>
    <w:rsid w:val="003154E0"/>
    <w:rsid w:val="003206D6"/>
    <w:rsid w:val="00321EE8"/>
    <w:rsid w:val="00343058"/>
    <w:rsid w:val="003519EE"/>
    <w:rsid w:val="00354308"/>
    <w:rsid w:val="003761E4"/>
    <w:rsid w:val="00381AD6"/>
    <w:rsid w:val="003B616C"/>
    <w:rsid w:val="003B7531"/>
    <w:rsid w:val="003C10C5"/>
    <w:rsid w:val="003D6341"/>
    <w:rsid w:val="003F2304"/>
    <w:rsid w:val="003F3DD5"/>
    <w:rsid w:val="003F4B02"/>
    <w:rsid w:val="0041089F"/>
    <w:rsid w:val="004305E2"/>
    <w:rsid w:val="00433E0A"/>
    <w:rsid w:val="00461BD9"/>
    <w:rsid w:val="004647CA"/>
    <w:rsid w:val="00470383"/>
    <w:rsid w:val="004868B4"/>
    <w:rsid w:val="004958F5"/>
    <w:rsid w:val="00496528"/>
    <w:rsid w:val="004C434C"/>
    <w:rsid w:val="004C519A"/>
    <w:rsid w:val="004E18CF"/>
    <w:rsid w:val="004E76B5"/>
    <w:rsid w:val="004F5D7F"/>
    <w:rsid w:val="00501F0C"/>
    <w:rsid w:val="00526013"/>
    <w:rsid w:val="00546DAC"/>
    <w:rsid w:val="00552863"/>
    <w:rsid w:val="00580996"/>
    <w:rsid w:val="005C18B9"/>
    <w:rsid w:val="005C78AD"/>
    <w:rsid w:val="005E56F2"/>
    <w:rsid w:val="005F62B2"/>
    <w:rsid w:val="00603EC3"/>
    <w:rsid w:val="006167D6"/>
    <w:rsid w:val="00625D58"/>
    <w:rsid w:val="00634909"/>
    <w:rsid w:val="0064727B"/>
    <w:rsid w:val="0067285C"/>
    <w:rsid w:val="006753B7"/>
    <w:rsid w:val="00683079"/>
    <w:rsid w:val="006B2CF0"/>
    <w:rsid w:val="006B5B92"/>
    <w:rsid w:val="006C5DE8"/>
    <w:rsid w:val="006D3D97"/>
    <w:rsid w:val="006E2A1B"/>
    <w:rsid w:val="006F4DD0"/>
    <w:rsid w:val="006F58DD"/>
    <w:rsid w:val="007112E6"/>
    <w:rsid w:val="00724890"/>
    <w:rsid w:val="007250BE"/>
    <w:rsid w:val="007339C6"/>
    <w:rsid w:val="007357DB"/>
    <w:rsid w:val="0074570B"/>
    <w:rsid w:val="00756DE1"/>
    <w:rsid w:val="00782B6F"/>
    <w:rsid w:val="007C4AF6"/>
    <w:rsid w:val="007E2263"/>
    <w:rsid w:val="007F20BD"/>
    <w:rsid w:val="007F6C55"/>
    <w:rsid w:val="00802CEC"/>
    <w:rsid w:val="008359D6"/>
    <w:rsid w:val="00843201"/>
    <w:rsid w:val="008453C8"/>
    <w:rsid w:val="00862C8B"/>
    <w:rsid w:val="008B1D79"/>
    <w:rsid w:val="008B5617"/>
    <w:rsid w:val="008E3C37"/>
    <w:rsid w:val="008F7ABD"/>
    <w:rsid w:val="009104F4"/>
    <w:rsid w:val="00925353"/>
    <w:rsid w:val="009325E1"/>
    <w:rsid w:val="00952A50"/>
    <w:rsid w:val="009809AC"/>
    <w:rsid w:val="00983AB3"/>
    <w:rsid w:val="009931D4"/>
    <w:rsid w:val="009B0131"/>
    <w:rsid w:val="009B0995"/>
    <w:rsid w:val="009F5D5E"/>
    <w:rsid w:val="00A314EC"/>
    <w:rsid w:val="00A31C71"/>
    <w:rsid w:val="00A42185"/>
    <w:rsid w:val="00A6360A"/>
    <w:rsid w:val="00A86833"/>
    <w:rsid w:val="00A92CF1"/>
    <w:rsid w:val="00AA7461"/>
    <w:rsid w:val="00AC2B1F"/>
    <w:rsid w:val="00AF461E"/>
    <w:rsid w:val="00AF749C"/>
    <w:rsid w:val="00AF794E"/>
    <w:rsid w:val="00B03CBE"/>
    <w:rsid w:val="00B11E8A"/>
    <w:rsid w:val="00B15C91"/>
    <w:rsid w:val="00B1716F"/>
    <w:rsid w:val="00B460D4"/>
    <w:rsid w:val="00B46778"/>
    <w:rsid w:val="00B75E64"/>
    <w:rsid w:val="00B901E6"/>
    <w:rsid w:val="00B909F8"/>
    <w:rsid w:val="00B91FAB"/>
    <w:rsid w:val="00B95DFD"/>
    <w:rsid w:val="00B9778B"/>
    <w:rsid w:val="00BA0EC1"/>
    <w:rsid w:val="00BB79B0"/>
    <w:rsid w:val="00BC13E6"/>
    <w:rsid w:val="00BE14C5"/>
    <w:rsid w:val="00BE59B3"/>
    <w:rsid w:val="00BF0B8C"/>
    <w:rsid w:val="00BF2841"/>
    <w:rsid w:val="00BF510C"/>
    <w:rsid w:val="00C16E67"/>
    <w:rsid w:val="00C24345"/>
    <w:rsid w:val="00C26B82"/>
    <w:rsid w:val="00C3128E"/>
    <w:rsid w:val="00C4712E"/>
    <w:rsid w:val="00C5193B"/>
    <w:rsid w:val="00C66D0B"/>
    <w:rsid w:val="00C7298E"/>
    <w:rsid w:val="00C752EB"/>
    <w:rsid w:val="00C90C49"/>
    <w:rsid w:val="00C94663"/>
    <w:rsid w:val="00CA3CA2"/>
    <w:rsid w:val="00CC4C94"/>
    <w:rsid w:val="00CD23FF"/>
    <w:rsid w:val="00D17372"/>
    <w:rsid w:val="00D17EA0"/>
    <w:rsid w:val="00D200DC"/>
    <w:rsid w:val="00D2210A"/>
    <w:rsid w:val="00D3321A"/>
    <w:rsid w:val="00D36AB1"/>
    <w:rsid w:val="00D4334A"/>
    <w:rsid w:val="00D62774"/>
    <w:rsid w:val="00D644BC"/>
    <w:rsid w:val="00D65E25"/>
    <w:rsid w:val="00D9047E"/>
    <w:rsid w:val="00D91951"/>
    <w:rsid w:val="00D93A1F"/>
    <w:rsid w:val="00DB3AB7"/>
    <w:rsid w:val="00DB689A"/>
    <w:rsid w:val="00DC1537"/>
    <w:rsid w:val="00DE7826"/>
    <w:rsid w:val="00DF571E"/>
    <w:rsid w:val="00DF5ECA"/>
    <w:rsid w:val="00DF71D8"/>
    <w:rsid w:val="00E053AE"/>
    <w:rsid w:val="00E24FC4"/>
    <w:rsid w:val="00E2594F"/>
    <w:rsid w:val="00E43DF4"/>
    <w:rsid w:val="00E51C8F"/>
    <w:rsid w:val="00E57127"/>
    <w:rsid w:val="00E8171A"/>
    <w:rsid w:val="00E83A2D"/>
    <w:rsid w:val="00E91C5D"/>
    <w:rsid w:val="00EA4946"/>
    <w:rsid w:val="00F015AC"/>
    <w:rsid w:val="00F07352"/>
    <w:rsid w:val="00F108F2"/>
    <w:rsid w:val="00F2792E"/>
    <w:rsid w:val="00F300A8"/>
    <w:rsid w:val="00F3343B"/>
    <w:rsid w:val="00F47A9F"/>
    <w:rsid w:val="00F54EA9"/>
    <w:rsid w:val="00F576C4"/>
    <w:rsid w:val="00F61012"/>
    <w:rsid w:val="00F702B7"/>
    <w:rsid w:val="00F8178F"/>
    <w:rsid w:val="00F8396D"/>
    <w:rsid w:val="00F936B4"/>
    <w:rsid w:val="00FB2858"/>
    <w:rsid w:val="00FB60F5"/>
    <w:rsid w:val="00FB74F1"/>
    <w:rsid w:val="00FF496E"/>
    <w:rsid w:val="00FF6560"/>
    <w:rsid w:val="00FF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E18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242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A43"/>
  </w:style>
  <w:style w:type="paragraph" w:styleId="a5">
    <w:name w:val="footer"/>
    <w:basedOn w:val="a"/>
    <w:link w:val="a6"/>
    <w:uiPriority w:val="99"/>
    <w:unhideWhenUsed/>
    <w:rsid w:val="00242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A43"/>
  </w:style>
  <w:style w:type="paragraph" w:styleId="a7">
    <w:name w:val="Balloon Text"/>
    <w:basedOn w:val="a"/>
    <w:link w:val="a8"/>
    <w:uiPriority w:val="99"/>
    <w:semiHidden/>
    <w:unhideWhenUsed/>
    <w:rsid w:val="009B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E18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242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A43"/>
  </w:style>
  <w:style w:type="paragraph" w:styleId="a5">
    <w:name w:val="footer"/>
    <w:basedOn w:val="a"/>
    <w:link w:val="a6"/>
    <w:uiPriority w:val="99"/>
    <w:unhideWhenUsed/>
    <w:rsid w:val="00242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A43"/>
  </w:style>
  <w:style w:type="paragraph" w:styleId="a7">
    <w:name w:val="Balloon Text"/>
    <w:basedOn w:val="a"/>
    <w:link w:val="a8"/>
    <w:uiPriority w:val="99"/>
    <w:semiHidden/>
    <w:unhideWhenUsed/>
    <w:rsid w:val="009B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hyperlink" Target="consultantplus://offline/ref=BF01B7EC99F236F5E5FF4FDF505CE8B9FB6174F992913F89B8D2A73AE06B6A77D8D7FDFAE2a0b4F" TargetMode="External"/><Relationship Id="rId18" Type="http://schemas.openxmlformats.org/officeDocument/2006/relationships/hyperlink" Target="consultantplus://offline/ref=BF01B7EC99F236F5E5FF4FDF505CE8B9FB6174F992913F89B8D2A73AE06B6A77D8D7FBaFb3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F01B7EC99F236F5E5FF4FDF505CE8B9FB6174F992913F89B8D2A73AaEb0F" TargetMode="External"/><Relationship Id="rId17" Type="http://schemas.openxmlformats.org/officeDocument/2006/relationships/hyperlink" Target="consultantplus://offline/ref=BF01B7EC99F236F5E5FF4FDF505CE8B9FB6174F992913F89B8D2A73AE06B6A77D8D7FBaFbC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F01B7EC99F236F5E5FF4FDF505CE8B9FA6E75F89A913F89B8D2A73AaEb0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F01B7EC99F236F5E5FF4FDF505CE8B9FB6174F992913F89B8D2A73AaEb0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F01B7EC99F236F5E5FF4FDF505CE8B9FC6970FA94913F89B8D2A73AaEb0F" TargetMode="External"/><Relationship Id="rId10" Type="http://schemas.openxmlformats.org/officeDocument/2006/relationships/hyperlink" Target="consultantplus://offline/ref=BF01B7EC99F236F5E5FF4FDF505CE8B9F86C73FD93913F89B8D2A73AE06B6A77D8D7FDFBE0074AaBb6F" TargetMode="External"/><Relationship Id="rId19" Type="http://schemas.openxmlformats.org/officeDocument/2006/relationships/hyperlink" Target="consultantplus://offline/ref=A143E295D3C2F3E62AA044CEA802844F3C228B06B3F9660DAAF6BF8DFB5635CDE5529608C7CAk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01B7EC99F236F5E5FF4FDF505CE8B9FB6174F992913F89B8D2A73AE06B6A77D8D7FDFAE0a0b3F" TargetMode="External"/><Relationship Id="rId14" Type="http://schemas.openxmlformats.org/officeDocument/2006/relationships/hyperlink" Target="consultantplus://offline/ref=BF01B7EC99F236F5E5FF4FDF505CE8B9FB687AFB94913F89B8D2A73AE06B6A77D8D7F9FBE1a0b5F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91498-E63F-419F-85A3-5ADA8836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2382</Words>
  <Characters>13580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2013-03-14T05:03:00Z</cp:lastPrinted>
  <dcterms:created xsi:type="dcterms:W3CDTF">2013-05-21T11:11:00Z</dcterms:created>
  <dcterms:modified xsi:type="dcterms:W3CDTF">2013-05-21T11:11:00Z</dcterms:modified>
</cp:coreProperties>
</file>