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D5" w:rsidRDefault="007565D5" w:rsidP="007565D5">
      <w:pPr>
        <w:jc w:val="center"/>
      </w:pPr>
      <w:r w:rsidRPr="003B4103">
        <w:object w:dxaOrig="1101" w:dyaOrig="1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35pt;height:57.6pt" o:ole="" filled="t">
            <v:fill color2="black"/>
            <v:imagedata r:id="rId6" o:title=""/>
          </v:shape>
          <o:OLEObject Type="Embed" ProgID="Word.Picture.8" ShapeID="_x0000_i1025" DrawAspect="Content" ObjectID="_1578729505" r:id="rId7"/>
        </w:object>
      </w:r>
    </w:p>
    <w:p w:rsidR="007565D5" w:rsidRPr="00BB4FF3" w:rsidRDefault="007565D5" w:rsidP="007565D5">
      <w:pPr>
        <w:jc w:val="center"/>
        <w:rPr>
          <w:sz w:val="16"/>
          <w:szCs w:val="16"/>
        </w:rPr>
      </w:pPr>
    </w:p>
    <w:p w:rsidR="007565D5" w:rsidRPr="0056694C" w:rsidRDefault="007565D5" w:rsidP="007565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6694C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7565D5" w:rsidRPr="0056694C" w:rsidRDefault="007565D5" w:rsidP="007565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6694C">
        <w:rPr>
          <w:rFonts w:ascii="Times New Roman" w:hAnsi="Times New Roman"/>
          <w:b/>
          <w:sz w:val="28"/>
          <w:szCs w:val="28"/>
        </w:rPr>
        <w:t>ГНЕЗДОВСКОГО СЕЛЬСКОГО ПОСЕЛЕНИЯ</w:t>
      </w:r>
    </w:p>
    <w:p w:rsidR="007565D5" w:rsidRPr="0056694C" w:rsidRDefault="007565D5" w:rsidP="007565D5">
      <w:pPr>
        <w:pStyle w:val="a3"/>
        <w:jc w:val="center"/>
        <w:rPr>
          <w:b/>
          <w:sz w:val="28"/>
          <w:szCs w:val="28"/>
        </w:rPr>
      </w:pPr>
      <w:r w:rsidRPr="0056694C">
        <w:rPr>
          <w:rFonts w:ascii="Times New Roman" w:hAnsi="Times New Roman"/>
          <w:b/>
          <w:sz w:val="28"/>
          <w:szCs w:val="28"/>
        </w:rPr>
        <w:t>СМОЛЕНСКОГО РАЙОНА СМОЛЕНСКОЙ ОБЛАСТИ</w:t>
      </w:r>
    </w:p>
    <w:p w:rsidR="007565D5" w:rsidRPr="00681A2F" w:rsidRDefault="007565D5" w:rsidP="007565D5">
      <w:pPr>
        <w:pStyle w:val="a3"/>
      </w:pPr>
    </w:p>
    <w:p w:rsidR="007565D5" w:rsidRDefault="007565D5" w:rsidP="007565D5">
      <w:pPr>
        <w:pStyle w:val="1"/>
        <w:jc w:val="center"/>
        <w:rPr>
          <w:b/>
          <w:szCs w:val="28"/>
        </w:rPr>
      </w:pPr>
      <w:r w:rsidRPr="00681A2F">
        <w:rPr>
          <w:b/>
          <w:szCs w:val="28"/>
        </w:rPr>
        <w:t>Р Е Ш Е Н И Е</w:t>
      </w:r>
    </w:p>
    <w:p w:rsidR="007565D5" w:rsidRPr="00BB4FF3" w:rsidRDefault="007565D5" w:rsidP="007565D5"/>
    <w:p w:rsidR="004B5AE3" w:rsidRDefault="002A7877" w:rsidP="004B5AE3">
      <w:pPr>
        <w:jc w:val="center"/>
        <w:rPr>
          <w:sz w:val="16"/>
          <w:szCs w:val="16"/>
        </w:rPr>
      </w:pPr>
      <w:r>
        <w:rPr>
          <w:sz w:val="28"/>
          <w:szCs w:val="28"/>
        </w:rPr>
        <w:t>14</w:t>
      </w:r>
      <w:r w:rsidR="004B5AE3" w:rsidRPr="004B5AE3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4B5AE3" w:rsidRPr="004B5AE3">
        <w:rPr>
          <w:sz w:val="28"/>
          <w:szCs w:val="28"/>
        </w:rPr>
        <w:t xml:space="preserve"> 2017 г.                                                                               № </w:t>
      </w:r>
      <w:r w:rsidR="00A02F98">
        <w:rPr>
          <w:sz w:val="28"/>
          <w:szCs w:val="28"/>
        </w:rPr>
        <w:t>20</w:t>
      </w:r>
    </w:p>
    <w:p w:rsidR="003F454D" w:rsidRPr="003F454D" w:rsidRDefault="003F454D" w:rsidP="004B5AE3">
      <w:pPr>
        <w:jc w:val="center"/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</w:tblGrid>
      <w:tr w:rsidR="007565D5" w:rsidTr="002A7877">
        <w:tc>
          <w:tcPr>
            <w:tcW w:w="5495" w:type="dxa"/>
          </w:tcPr>
          <w:p w:rsidR="007565D5" w:rsidRPr="003F454D" w:rsidRDefault="008562FE" w:rsidP="00BC36C6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О</w:t>
            </w:r>
            <w:r w:rsidR="00BC36C6">
              <w:rPr>
                <w:sz w:val="28"/>
                <w:szCs w:val="28"/>
              </w:rPr>
              <w:t xml:space="preserve"> назначении публичных слушаний и </w:t>
            </w:r>
            <w:r>
              <w:rPr>
                <w:sz w:val="28"/>
                <w:szCs w:val="28"/>
              </w:rPr>
              <w:t xml:space="preserve"> установлении порядка учета предложений по проекту Правил благоустройства территории муниципального образования </w:t>
            </w:r>
            <w:r w:rsidR="007565D5">
              <w:rPr>
                <w:sz w:val="28"/>
                <w:szCs w:val="28"/>
              </w:rPr>
              <w:t>Гнездов</w:t>
            </w:r>
            <w:r w:rsidR="007565D5" w:rsidRPr="00B017DF">
              <w:rPr>
                <w:sz w:val="28"/>
                <w:szCs w:val="28"/>
              </w:rPr>
              <w:t>ского сельского поселения Смоленского района Смоленской области</w:t>
            </w:r>
            <w:r w:rsidR="0021782C">
              <w:rPr>
                <w:sz w:val="28"/>
                <w:szCs w:val="28"/>
              </w:rPr>
              <w:t xml:space="preserve"> </w:t>
            </w:r>
          </w:p>
        </w:tc>
      </w:tr>
    </w:tbl>
    <w:p w:rsidR="003F454D" w:rsidRDefault="004B5AE3" w:rsidP="003F454D">
      <w:pPr>
        <w:jc w:val="both"/>
        <w:rPr>
          <w:sz w:val="28"/>
          <w:szCs w:val="28"/>
        </w:rPr>
      </w:pPr>
      <w:r>
        <w:t xml:space="preserve">        </w:t>
      </w:r>
      <w:r w:rsidR="008562FE">
        <w:rPr>
          <w:sz w:val="28"/>
          <w:szCs w:val="28"/>
        </w:rPr>
        <w:t>Руководствуясь пунктом 4 статьи 44 Федерального закона от 06.10.2003</w:t>
      </w:r>
      <w:r w:rsidR="002A7877">
        <w:rPr>
          <w:sz w:val="28"/>
          <w:szCs w:val="28"/>
        </w:rPr>
        <w:t xml:space="preserve">года </w:t>
      </w:r>
      <w:r w:rsidR="008562FE">
        <w:rPr>
          <w:sz w:val="28"/>
          <w:szCs w:val="28"/>
        </w:rPr>
        <w:t xml:space="preserve"> № 131-ФЗ </w:t>
      </w:r>
      <w:r w:rsidR="008562FE">
        <w:rPr>
          <w:sz w:val="28"/>
        </w:rPr>
        <w:t>«Об общих принципах организации местного самоуправления в Российской Федерации»</w:t>
      </w:r>
      <w:r w:rsidRPr="004B5AE3">
        <w:rPr>
          <w:sz w:val="28"/>
          <w:szCs w:val="28"/>
        </w:rPr>
        <w:t>,</w:t>
      </w:r>
      <w:r w:rsidR="008562FE">
        <w:rPr>
          <w:sz w:val="28"/>
          <w:szCs w:val="28"/>
        </w:rPr>
        <w:t xml:space="preserve"> </w:t>
      </w:r>
      <w:r w:rsidR="003F454D">
        <w:rPr>
          <w:sz w:val="28"/>
          <w:szCs w:val="28"/>
        </w:rPr>
        <w:t>Уставом Гнездовского сельского поселения Смоленского района Смоленской области,</w:t>
      </w:r>
    </w:p>
    <w:p w:rsidR="007565D5" w:rsidRDefault="007565D5" w:rsidP="002A78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21782C">
        <w:rPr>
          <w:sz w:val="28"/>
          <w:szCs w:val="28"/>
        </w:rPr>
        <w:t>Гнездов</w:t>
      </w:r>
      <w:r w:rsidR="0021782C" w:rsidRPr="00B017DF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Смоленского района Смоленской области </w:t>
      </w:r>
    </w:p>
    <w:p w:rsidR="007565D5" w:rsidRPr="0021782C" w:rsidRDefault="007565D5" w:rsidP="007565D5">
      <w:pPr>
        <w:ind w:firstLine="540"/>
        <w:jc w:val="both"/>
        <w:rPr>
          <w:sz w:val="16"/>
          <w:szCs w:val="16"/>
        </w:rPr>
      </w:pPr>
    </w:p>
    <w:p w:rsidR="007565D5" w:rsidRPr="00325638" w:rsidRDefault="0021782C" w:rsidP="007565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7565D5" w:rsidRPr="00325638">
        <w:rPr>
          <w:b/>
          <w:sz w:val="28"/>
          <w:szCs w:val="28"/>
        </w:rPr>
        <w:t>РЕШИЛ:</w:t>
      </w:r>
    </w:p>
    <w:p w:rsidR="008562FE" w:rsidRDefault="008562FE" w:rsidP="008562FE">
      <w:pPr>
        <w:pStyle w:val="1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следующий порядок учета предложений по проекту Правил благоустройства территории муниципального образования Гнездовского сельского поселения и участия граждан в его обсуждении:</w:t>
      </w:r>
    </w:p>
    <w:p w:rsidR="008562FE" w:rsidRDefault="008562FE" w:rsidP="008562FE">
      <w:pPr>
        <w:pStyle w:val="11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Озакомление</w:t>
      </w:r>
      <w:proofErr w:type="spellEnd"/>
      <w:r>
        <w:rPr>
          <w:sz w:val="28"/>
          <w:szCs w:val="28"/>
        </w:rPr>
        <w:t xml:space="preserve"> с проектом решения через официальный сайт Администрации</w:t>
      </w:r>
      <w:r w:rsidR="00BC36C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информационны</w:t>
      </w:r>
      <w:r w:rsidR="00BC36C6">
        <w:rPr>
          <w:sz w:val="28"/>
          <w:szCs w:val="28"/>
        </w:rPr>
        <w:t>е</w:t>
      </w:r>
      <w:r>
        <w:rPr>
          <w:sz w:val="28"/>
          <w:szCs w:val="28"/>
        </w:rPr>
        <w:t xml:space="preserve"> стенд</w:t>
      </w:r>
      <w:r w:rsidR="00BC36C6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8562FE" w:rsidRDefault="008562FE" w:rsidP="008562FE">
      <w:pPr>
        <w:pStyle w:val="11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A78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Прием предложений граждан в письменной форме  до </w:t>
      </w:r>
      <w:r w:rsidR="00AE7456">
        <w:rPr>
          <w:sz w:val="28"/>
          <w:szCs w:val="28"/>
        </w:rPr>
        <w:t>22</w:t>
      </w:r>
      <w:r>
        <w:rPr>
          <w:sz w:val="28"/>
          <w:szCs w:val="28"/>
        </w:rPr>
        <w:t xml:space="preserve"> декабря 2017года по адресу: Смоленская область, Смоленский район, д. </w:t>
      </w:r>
      <w:proofErr w:type="gramStart"/>
      <w:r>
        <w:rPr>
          <w:sz w:val="28"/>
          <w:szCs w:val="28"/>
        </w:rPr>
        <w:t>Новые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Батеки</w:t>
      </w:r>
      <w:proofErr w:type="spellEnd"/>
      <w:r>
        <w:rPr>
          <w:sz w:val="28"/>
          <w:szCs w:val="28"/>
        </w:rPr>
        <w:t>, ул. Школьная, д.9.</w:t>
      </w:r>
    </w:p>
    <w:p w:rsidR="008562FE" w:rsidRDefault="0021782C" w:rsidP="008562FE">
      <w:pPr>
        <w:pStyle w:val="1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62FE">
        <w:rPr>
          <w:sz w:val="28"/>
          <w:szCs w:val="28"/>
        </w:rPr>
        <w:t xml:space="preserve">  </w:t>
      </w:r>
      <w:r w:rsidR="002A7877">
        <w:rPr>
          <w:sz w:val="28"/>
          <w:szCs w:val="28"/>
        </w:rPr>
        <w:t xml:space="preserve"> </w:t>
      </w:r>
      <w:r w:rsidR="004B5AE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A7877">
        <w:rPr>
          <w:sz w:val="28"/>
          <w:szCs w:val="28"/>
        </w:rPr>
        <w:t xml:space="preserve"> </w:t>
      </w:r>
      <w:r w:rsidR="008562FE">
        <w:rPr>
          <w:sz w:val="28"/>
          <w:szCs w:val="28"/>
        </w:rPr>
        <w:t xml:space="preserve">Анализ поступивших </w:t>
      </w:r>
      <w:r w:rsidR="008562FE">
        <w:rPr>
          <w:sz w:val="28"/>
          <w:szCs w:val="28"/>
        </w:rPr>
        <w:tab/>
        <w:t>предложений граждан по проекту решения.</w:t>
      </w:r>
    </w:p>
    <w:p w:rsidR="002A7877" w:rsidRDefault="008562FE" w:rsidP="008562FE">
      <w:pPr>
        <w:pStyle w:val="1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A7877">
        <w:rPr>
          <w:sz w:val="28"/>
          <w:szCs w:val="28"/>
        </w:rPr>
        <w:t xml:space="preserve">  </w:t>
      </w:r>
      <w:r>
        <w:rPr>
          <w:sz w:val="28"/>
          <w:szCs w:val="28"/>
        </w:rPr>
        <w:t>4.</w:t>
      </w:r>
      <w:r w:rsidR="002A78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Публичные </w:t>
      </w:r>
      <w:r w:rsidR="002A7877">
        <w:rPr>
          <w:sz w:val="28"/>
          <w:szCs w:val="28"/>
        </w:rPr>
        <w:t>с</w:t>
      </w:r>
      <w:r>
        <w:rPr>
          <w:sz w:val="28"/>
          <w:szCs w:val="28"/>
        </w:rPr>
        <w:t xml:space="preserve">лушания  по проекту решения Совета депутатов Гнездовского сельского поселения Смоленского района Смоленской области «О проекте Правил благоустройства территории муниципального образования  Гнездовского сельского поселения Смоленского района Смоленской области  назначить на </w:t>
      </w:r>
      <w:r w:rsidR="00AE7456">
        <w:rPr>
          <w:sz w:val="28"/>
          <w:szCs w:val="28"/>
        </w:rPr>
        <w:t xml:space="preserve">22 </w:t>
      </w:r>
      <w:r>
        <w:rPr>
          <w:sz w:val="28"/>
          <w:szCs w:val="28"/>
        </w:rPr>
        <w:t>декабря 2017года в 14.00 часов по адресу</w:t>
      </w:r>
      <w:r w:rsidR="002A7877">
        <w:rPr>
          <w:sz w:val="28"/>
          <w:szCs w:val="28"/>
        </w:rPr>
        <w:t xml:space="preserve">: Смоленская область, Смоленский район д. </w:t>
      </w:r>
      <w:proofErr w:type="gramStart"/>
      <w:r w:rsidR="002A7877">
        <w:rPr>
          <w:sz w:val="28"/>
          <w:szCs w:val="28"/>
        </w:rPr>
        <w:t>Новые</w:t>
      </w:r>
      <w:proofErr w:type="gramEnd"/>
      <w:r w:rsidR="002A7877">
        <w:rPr>
          <w:sz w:val="28"/>
          <w:szCs w:val="28"/>
        </w:rPr>
        <w:t xml:space="preserve"> </w:t>
      </w:r>
      <w:proofErr w:type="spellStart"/>
      <w:r w:rsidR="002A7877">
        <w:rPr>
          <w:sz w:val="28"/>
          <w:szCs w:val="28"/>
        </w:rPr>
        <w:t>Батеки</w:t>
      </w:r>
      <w:proofErr w:type="spellEnd"/>
      <w:r w:rsidR="002A7877">
        <w:rPr>
          <w:sz w:val="28"/>
          <w:szCs w:val="28"/>
        </w:rPr>
        <w:t>, ул. Школьная, д.9.</w:t>
      </w:r>
    </w:p>
    <w:p w:rsidR="0021782C" w:rsidRDefault="002A7877" w:rsidP="002A7877">
      <w:pPr>
        <w:pStyle w:val="1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</w:t>
      </w:r>
      <w:r w:rsidR="008562FE">
        <w:rPr>
          <w:sz w:val="28"/>
          <w:szCs w:val="28"/>
        </w:rPr>
        <w:t xml:space="preserve"> </w:t>
      </w:r>
      <w:r w:rsidR="003241BA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 xml:space="preserve">вступает в законную силу  с момента его обнародования. </w:t>
      </w:r>
    </w:p>
    <w:p w:rsidR="007565D5" w:rsidRPr="00F93E5D" w:rsidRDefault="007565D5" w:rsidP="007565D5">
      <w:pPr>
        <w:rPr>
          <w:sz w:val="28"/>
          <w:szCs w:val="28"/>
        </w:rPr>
      </w:pPr>
      <w:r w:rsidRPr="00F93E5D">
        <w:rPr>
          <w:sz w:val="28"/>
          <w:szCs w:val="28"/>
        </w:rPr>
        <w:t xml:space="preserve">Глава  муниципального образования </w:t>
      </w:r>
    </w:p>
    <w:p w:rsidR="007565D5" w:rsidRPr="00F93E5D" w:rsidRDefault="007565D5" w:rsidP="007565D5">
      <w:pPr>
        <w:rPr>
          <w:sz w:val="28"/>
          <w:szCs w:val="28"/>
        </w:rPr>
      </w:pPr>
      <w:r w:rsidRPr="00F93E5D">
        <w:rPr>
          <w:sz w:val="28"/>
          <w:szCs w:val="28"/>
        </w:rPr>
        <w:t xml:space="preserve">Гнездовского   сельского поселения </w:t>
      </w:r>
    </w:p>
    <w:p w:rsidR="007565D5" w:rsidRPr="00F93E5D" w:rsidRDefault="007565D5" w:rsidP="007565D5">
      <w:pPr>
        <w:rPr>
          <w:sz w:val="28"/>
          <w:szCs w:val="28"/>
        </w:rPr>
      </w:pPr>
      <w:r w:rsidRPr="00F93E5D">
        <w:rPr>
          <w:sz w:val="28"/>
          <w:szCs w:val="28"/>
        </w:rPr>
        <w:t>Смоленского района   Смоленской облас</w:t>
      </w:r>
      <w:r>
        <w:rPr>
          <w:sz w:val="28"/>
          <w:szCs w:val="28"/>
        </w:rPr>
        <w:t xml:space="preserve">ти               </w:t>
      </w:r>
      <w:r w:rsidRPr="00F93E5D">
        <w:rPr>
          <w:sz w:val="28"/>
          <w:szCs w:val="28"/>
        </w:rPr>
        <w:t xml:space="preserve">                  Е.С. Соловьева</w:t>
      </w:r>
    </w:p>
    <w:p w:rsidR="007565D5" w:rsidRPr="00F93E5D" w:rsidRDefault="007565D5" w:rsidP="007565D5">
      <w:pPr>
        <w:rPr>
          <w:sz w:val="28"/>
          <w:szCs w:val="28"/>
        </w:rPr>
      </w:pPr>
    </w:p>
    <w:p w:rsidR="00905E1E" w:rsidRDefault="00D24265"/>
    <w:sectPr w:rsidR="00905E1E" w:rsidSect="007565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526B0"/>
    <w:multiLevelType w:val="hybridMultilevel"/>
    <w:tmpl w:val="931884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8884579"/>
    <w:multiLevelType w:val="hybridMultilevel"/>
    <w:tmpl w:val="5FC8E7C2"/>
    <w:lvl w:ilvl="0" w:tplc="5C3E543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19F3"/>
    <w:rsid w:val="0003705D"/>
    <w:rsid w:val="00092112"/>
    <w:rsid w:val="001F19F3"/>
    <w:rsid w:val="0021782C"/>
    <w:rsid w:val="00226BA3"/>
    <w:rsid w:val="002A7877"/>
    <w:rsid w:val="00312AD8"/>
    <w:rsid w:val="00320C09"/>
    <w:rsid w:val="003241BA"/>
    <w:rsid w:val="00332089"/>
    <w:rsid w:val="003F454D"/>
    <w:rsid w:val="004B5AE3"/>
    <w:rsid w:val="005E6819"/>
    <w:rsid w:val="00692AD8"/>
    <w:rsid w:val="007565D5"/>
    <w:rsid w:val="007C64E1"/>
    <w:rsid w:val="008063BC"/>
    <w:rsid w:val="008562FE"/>
    <w:rsid w:val="009B574A"/>
    <w:rsid w:val="00A02F98"/>
    <w:rsid w:val="00A0722B"/>
    <w:rsid w:val="00AC143F"/>
    <w:rsid w:val="00AE7456"/>
    <w:rsid w:val="00AF115D"/>
    <w:rsid w:val="00BC36C6"/>
    <w:rsid w:val="00E52952"/>
    <w:rsid w:val="00E877A3"/>
    <w:rsid w:val="00E9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65D5"/>
    <w:pPr>
      <w:keepNext/>
      <w:ind w:firstLine="720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5D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7565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uiPriority w:val="34"/>
    <w:qFormat/>
    <w:rsid w:val="0021782C"/>
    <w:pPr>
      <w:ind w:left="720"/>
      <w:contextualSpacing/>
    </w:pPr>
  </w:style>
  <w:style w:type="paragraph" w:customStyle="1" w:styleId="12">
    <w:name w:val="Абзац списка1"/>
    <w:basedOn w:val="a"/>
    <w:uiPriority w:val="34"/>
    <w:qFormat/>
    <w:rsid w:val="003241BA"/>
    <w:pPr>
      <w:ind w:left="720"/>
      <w:contextualSpacing/>
    </w:pPr>
  </w:style>
  <w:style w:type="paragraph" w:styleId="a4">
    <w:name w:val="List Paragraph"/>
    <w:basedOn w:val="a"/>
    <w:uiPriority w:val="34"/>
    <w:qFormat/>
    <w:rsid w:val="004B5AE3"/>
    <w:pPr>
      <w:ind w:left="720"/>
      <w:contextualSpacing/>
    </w:pPr>
  </w:style>
  <w:style w:type="paragraph" w:customStyle="1" w:styleId="ConsPlusNormal">
    <w:name w:val="ConsPlusNormal"/>
    <w:rsid w:val="004B5A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65D5"/>
    <w:pPr>
      <w:keepNext/>
      <w:ind w:firstLine="720"/>
      <w:jc w:val="right"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5D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3">
    <w:name w:val="No Spacing"/>
    <w:uiPriority w:val="1"/>
    <w:qFormat/>
    <w:rsid w:val="007565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uiPriority w:val="34"/>
    <w:qFormat/>
    <w:rsid w:val="0021782C"/>
    <w:pPr>
      <w:ind w:left="720"/>
      <w:contextualSpacing/>
    </w:pPr>
  </w:style>
  <w:style w:type="paragraph" w:customStyle="1" w:styleId="12">
    <w:name w:val="Абзац списка1"/>
    <w:basedOn w:val="a"/>
    <w:uiPriority w:val="34"/>
    <w:qFormat/>
    <w:rsid w:val="003241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3749F-1C5E-4A20-820E-1EC641C9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GL_13_11_2014</dc:creator>
  <cp:keywords/>
  <dc:description/>
  <cp:lastModifiedBy>Admin</cp:lastModifiedBy>
  <cp:revision>2</cp:revision>
  <cp:lastPrinted>2017-11-15T07:02:00Z</cp:lastPrinted>
  <dcterms:created xsi:type="dcterms:W3CDTF">2018-01-29T08:12:00Z</dcterms:created>
  <dcterms:modified xsi:type="dcterms:W3CDTF">2018-01-29T08:12:00Z</dcterms:modified>
</cp:coreProperties>
</file>