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9A" w:rsidRDefault="004172AD" w:rsidP="00526C9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-232410</wp:posOffset>
            </wp:positionV>
            <wp:extent cx="711200" cy="7874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C9A" w:rsidRDefault="004172AD" w:rsidP="00526C9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</w:t>
      </w:r>
    </w:p>
    <w:p w:rsidR="00526C9A" w:rsidRDefault="004172AD" w:rsidP="00526C9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</w:t>
      </w:r>
    </w:p>
    <w:p w:rsidR="004172AD" w:rsidRPr="004172AD" w:rsidRDefault="004172AD" w:rsidP="004172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2A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172AD" w:rsidRPr="004172AD" w:rsidRDefault="004172AD" w:rsidP="004172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2AD">
        <w:rPr>
          <w:rFonts w:ascii="Times New Roman" w:hAnsi="Times New Roman" w:cs="Times New Roman"/>
          <w:b/>
          <w:sz w:val="28"/>
          <w:szCs w:val="28"/>
        </w:rPr>
        <w:t>ГНЕЗДОВСКОГО СЕЛЬСКОГО ПОСЕЛЕНИЯ</w:t>
      </w:r>
    </w:p>
    <w:p w:rsidR="004172AD" w:rsidRDefault="004172AD" w:rsidP="004172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2AD">
        <w:rPr>
          <w:rFonts w:ascii="Times New Roman" w:hAnsi="Times New Roman" w:cs="Times New Roman"/>
          <w:b/>
          <w:sz w:val="28"/>
          <w:szCs w:val="28"/>
        </w:rPr>
        <w:t>СМОЛЕН</w:t>
      </w:r>
      <w:r>
        <w:rPr>
          <w:rFonts w:ascii="Times New Roman" w:hAnsi="Times New Roman" w:cs="Times New Roman"/>
          <w:b/>
          <w:sz w:val="28"/>
          <w:szCs w:val="28"/>
        </w:rPr>
        <w:t>СКОГО РАЙОНА СМОЛЕНСКОЙ ОБЛАСТИ</w:t>
      </w:r>
    </w:p>
    <w:p w:rsidR="00587191" w:rsidRDefault="00587191" w:rsidP="004172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AD" w:rsidRDefault="00587191" w:rsidP="004172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7191" w:rsidRPr="00587191" w:rsidRDefault="00587191" w:rsidP="00587191">
      <w:pPr>
        <w:pStyle w:val="a6"/>
        <w:rPr>
          <w:rFonts w:ascii="Times New Roman" w:hAnsi="Times New Roman" w:cs="Times New Roman"/>
          <w:sz w:val="28"/>
          <w:szCs w:val="28"/>
        </w:rPr>
      </w:pPr>
      <w:r w:rsidRPr="00587191">
        <w:rPr>
          <w:rFonts w:ascii="Times New Roman" w:hAnsi="Times New Roman" w:cs="Times New Roman"/>
          <w:sz w:val="28"/>
          <w:szCs w:val="28"/>
        </w:rPr>
        <w:t>От</w:t>
      </w:r>
      <w:r w:rsidR="00C34ABD">
        <w:rPr>
          <w:rFonts w:ascii="Times New Roman" w:hAnsi="Times New Roman" w:cs="Times New Roman"/>
          <w:sz w:val="28"/>
          <w:szCs w:val="28"/>
        </w:rPr>
        <w:t xml:space="preserve"> </w:t>
      </w:r>
      <w:r w:rsidRPr="00587191">
        <w:rPr>
          <w:rFonts w:ascii="Times New Roman" w:hAnsi="Times New Roman" w:cs="Times New Roman"/>
          <w:sz w:val="28"/>
          <w:szCs w:val="28"/>
        </w:rPr>
        <w:t xml:space="preserve"> </w:t>
      </w:r>
      <w:r w:rsidR="00C34ABD">
        <w:rPr>
          <w:rFonts w:ascii="Times New Roman" w:hAnsi="Times New Roman" w:cs="Times New Roman"/>
          <w:sz w:val="28"/>
          <w:szCs w:val="28"/>
        </w:rPr>
        <w:t>22</w:t>
      </w:r>
      <w:r w:rsidRPr="00587191">
        <w:rPr>
          <w:rFonts w:ascii="Times New Roman" w:hAnsi="Times New Roman" w:cs="Times New Roman"/>
          <w:sz w:val="28"/>
          <w:szCs w:val="28"/>
        </w:rPr>
        <w:t>.</w:t>
      </w:r>
      <w:r w:rsidR="00C34ABD">
        <w:rPr>
          <w:rFonts w:ascii="Times New Roman" w:hAnsi="Times New Roman" w:cs="Times New Roman"/>
          <w:sz w:val="28"/>
          <w:szCs w:val="28"/>
        </w:rPr>
        <w:t>04</w:t>
      </w:r>
      <w:r w:rsidRPr="00587191">
        <w:rPr>
          <w:rFonts w:ascii="Times New Roman" w:hAnsi="Times New Roman" w:cs="Times New Roman"/>
          <w:sz w:val="28"/>
          <w:szCs w:val="28"/>
        </w:rPr>
        <w:t>.201</w:t>
      </w:r>
      <w:r w:rsidR="00C34ABD">
        <w:rPr>
          <w:rFonts w:ascii="Times New Roman" w:hAnsi="Times New Roman" w:cs="Times New Roman"/>
          <w:sz w:val="28"/>
          <w:szCs w:val="28"/>
        </w:rPr>
        <w:t>9</w:t>
      </w:r>
      <w:r w:rsidRPr="0058719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</w:t>
      </w:r>
      <w:r w:rsidR="00C34ABD">
        <w:rPr>
          <w:rFonts w:ascii="Times New Roman" w:hAnsi="Times New Roman" w:cs="Times New Roman"/>
          <w:sz w:val="28"/>
          <w:szCs w:val="28"/>
        </w:rPr>
        <w:t xml:space="preserve"> 74  </w:t>
      </w:r>
    </w:p>
    <w:p w:rsidR="004172AD" w:rsidRDefault="004172AD" w:rsidP="00526C9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D5A41" w:rsidRPr="00BA4561" w:rsidRDefault="004172AD" w:rsidP="0052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D5A41" w:rsidRPr="00BA4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анализа финансовых, </w:t>
      </w:r>
      <w:r w:rsidR="00DD5A41" w:rsidRPr="00BA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5A41" w:rsidRPr="00BA4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экономических, социальных и иных </w:t>
      </w:r>
      <w:r w:rsidR="00DD5A41" w:rsidRPr="00BA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5A41" w:rsidRPr="00BA4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показателей развития малого и среднего </w:t>
      </w:r>
      <w:r w:rsidR="00DD5A41" w:rsidRPr="00BA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5A41" w:rsidRPr="00BA4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предпринимательства и эффективности</w:t>
      </w:r>
      <w:r w:rsidR="00DD5A41" w:rsidRPr="00BA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5A41" w:rsidRPr="00BA4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применения мер по его развитию на территории</w:t>
      </w:r>
      <w:r w:rsidR="00DD5A41" w:rsidRPr="00BA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871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Гнездовского</w:t>
      </w:r>
      <w:proofErr w:type="spellEnd"/>
      <w:r w:rsidR="005871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DD5A41" w:rsidRPr="00BA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5A41" w:rsidRPr="00BA4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201</w:t>
      </w:r>
      <w:r w:rsidR="00526C9A" w:rsidRPr="00BA4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DD5A41" w:rsidRPr="00BA4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Pr="00BA4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A4561" w:rsidRDefault="00DD5A41" w:rsidP="00BA45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24.07.2007 N 209-ФЗ "О развитии малого и среднего предпринимательства в Российской Федерации", Федеральным законом от 06.10.2003 N 131-ФЗ «Об общих принципах организации местного самоуправления в Российской Федерации», Уставом </w:t>
      </w:r>
      <w:proofErr w:type="spellStart"/>
      <w:r w:rsid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</w:t>
      </w:r>
      <w:r w:rsidR="0041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здовского</w:t>
      </w:r>
      <w:proofErr w:type="spellEnd"/>
      <w:r w:rsid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Смоленского района Смоленской области</w:t>
      </w:r>
    </w:p>
    <w:p w:rsidR="00DD5A41" w:rsidRPr="00526C9A" w:rsidRDefault="00DD5A41" w:rsidP="00BA45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A4561" w:rsidRDefault="00DD5A41" w:rsidP="00BA45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="00BA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="00BA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</w:t>
      </w:r>
      <w:r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201</w:t>
      </w:r>
      <w:r w:rsidR="00526C9A"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(прилагается); </w:t>
      </w:r>
      <w:r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Постановление разместить в сети Интернет на официальном сайте Администрации </w:t>
      </w:r>
      <w:r w:rsidR="00BA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6C9A"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="00526C9A"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gramStart"/>
      <w:r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26C9A" w:rsidRPr="00526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26C9A" w:rsidRPr="00526C9A">
        <w:rPr>
          <w:rFonts w:ascii="Times New Roman" w:hAnsi="Times New Roman" w:cs="Times New Roman"/>
          <w:sz w:val="28"/>
          <w:szCs w:val="28"/>
        </w:rPr>
        <w:fldChar w:fldCharType="begin"/>
      </w:r>
      <w:r w:rsidR="00526C9A" w:rsidRPr="00526C9A">
        <w:rPr>
          <w:rFonts w:ascii="Times New Roman" w:hAnsi="Times New Roman" w:cs="Times New Roman"/>
          <w:sz w:val="28"/>
          <w:szCs w:val="28"/>
        </w:rPr>
        <w:instrText xml:space="preserve"> HYPERLINK "http://gnezdovo.smol-ray.ru/" </w:instrText>
      </w:r>
      <w:r w:rsidR="00526C9A" w:rsidRPr="00526C9A">
        <w:rPr>
          <w:rFonts w:ascii="Times New Roman" w:hAnsi="Times New Roman" w:cs="Times New Roman"/>
          <w:sz w:val="28"/>
          <w:szCs w:val="28"/>
        </w:rPr>
        <w:fldChar w:fldCharType="separate"/>
      </w:r>
      <w:r w:rsidR="00526C9A" w:rsidRPr="00526C9A">
        <w:rPr>
          <w:rFonts w:ascii="Times New Roman" w:hAnsi="Times New Roman" w:cs="Times New Roman"/>
          <w:color w:val="000000"/>
          <w:sz w:val="28"/>
          <w:szCs w:val="28"/>
        </w:rPr>
        <w:t>http://gnezdovo.smol-ray.ru</w:t>
      </w:r>
      <w:r w:rsidR="00526C9A" w:rsidRPr="00526C9A">
        <w:rPr>
          <w:rFonts w:ascii="Times New Roman" w:hAnsi="Times New Roman" w:cs="Times New Roman"/>
          <w:sz w:val="28"/>
          <w:szCs w:val="28"/>
        </w:rPr>
        <w:fldChar w:fldCharType="end"/>
      </w:r>
      <w:r w:rsidR="00526C9A" w:rsidRPr="00526C9A">
        <w:rPr>
          <w:rFonts w:ascii="Times New Roman" w:hAnsi="Times New Roman" w:cs="Times New Roman"/>
          <w:sz w:val="28"/>
          <w:szCs w:val="28"/>
        </w:rPr>
        <w:t>)</w:t>
      </w:r>
      <w:r w:rsidR="00BA4561">
        <w:rPr>
          <w:rFonts w:ascii="Times New Roman" w:hAnsi="Times New Roman" w:cs="Times New Roman"/>
          <w:sz w:val="28"/>
          <w:szCs w:val="28"/>
        </w:rPr>
        <w:t>.</w:t>
      </w:r>
    </w:p>
    <w:p w:rsidR="00DD5A41" w:rsidRPr="00526C9A" w:rsidRDefault="00DD5A41" w:rsidP="00BA45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после его официального </w:t>
      </w:r>
      <w:r w:rsidR="00C6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</w:t>
      </w:r>
      <w:proofErr w:type="gramStart"/>
      <w:r w:rsidR="00C6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обнародования). </w:t>
      </w:r>
      <w:r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gramStart"/>
      <w:r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</w:t>
      </w:r>
      <w:r w:rsidR="0052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5A41" w:rsidRPr="00BA4561" w:rsidRDefault="00DD5A41" w:rsidP="00526C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A4561" w:rsidRPr="00BA4561" w:rsidRDefault="00BA4561" w:rsidP="00BA4561">
      <w:pPr>
        <w:pStyle w:val="a6"/>
        <w:rPr>
          <w:rFonts w:ascii="Times New Roman" w:hAnsi="Times New Roman" w:cs="Times New Roman"/>
          <w:sz w:val="28"/>
          <w:szCs w:val="28"/>
        </w:rPr>
      </w:pPr>
      <w:r w:rsidRPr="00BA456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A4561" w:rsidRPr="00BA4561" w:rsidRDefault="00BA4561" w:rsidP="00BA456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A4561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Pr="00BA45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26C9A" w:rsidRPr="00BA4561" w:rsidRDefault="00BA4561" w:rsidP="00BA4561">
      <w:pPr>
        <w:pStyle w:val="a6"/>
        <w:rPr>
          <w:rFonts w:ascii="Times New Roman" w:hAnsi="Times New Roman" w:cs="Times New Roman"/>
          <w:sz w:val="28"/>
          <w:szCs w:val="28"/>
        </w:rPr>
      </w:pPr>
      <w:r w:rsidRPr="00BA4561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области: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Е.С.Соловьева</w:t>
      </w:r>
      <w:proofErr w:type="spellEnd"/>
    </w:p>
    <w:p w:rsidR="00526C9A" w:rsidRDefault="00526C9A" w:rsidP="00526C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6C9A" w:rsidRDefault="00526C9A" w:rsidP="00526C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6C9A" w:rsidRDefault="00526C9A" w:rsidP="00526C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6C9A" w:rsidRPr="00DD5A41" w:rsidRDefault="00526C9A" w:rsidP="00526C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5A41" w:rsidRPr="00DD5A41" w:rsidRDefault="00DD5A41" w:rsidP="00DD5A4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Утверждён: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постановлением администрации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Гнездовского</w:t>
      </w:r>
      <w:proofErr w:type="spellEnd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«</w:t>
      </w:r>
      <w:r w:rsidR="00C34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r w:rsidR="00C34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апреля 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</w:t>
      </w:r>
      <w:r w:rsidR="00C34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 № </w:t>
      </w:r>
      <w:r w:rsidR="00C34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74</w:t>
      </w:r>
    </w:p>
    <w:p w:rsidR="00DD5A41" w:rsidRPr="00DD5A41" w:rsidRDefault="00DD5A41" w:rsidP="00DD5A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D5A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="005871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Гнездовского</w:t>
      </w:r>
      <w:proofErr w:type="spellEnd"/>
      <w:r w:rsidR="005871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сельского поселения</w:t>
      </w:r>
      <w:r w:rsidRPr="00DD5A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итогам 201</w:t>
      </w:r>
      <w:r w:rsidR="00C63F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</w:t>
      </w:r>
      <w:r w:rsidRPr="00DD5A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года.</w:t>
      </w:r>
    </w:p>
    <w:p w:rsidR="00DD5A41" w:rsidRPr="00DD5A41" w:rsidRDefault="00DD5A41" w:rsidP="003A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Гнездовского</w:t>
      </w:r>
      <w:proofErr w:type="spellEnd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итогам 201</w:t>
      </w:r>
      <w:r w:rsidR="00C63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 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Структура малых предприятий на территории </w:t>
      </w:r>
      <w:proofErr w:type="spellStart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Гнездовского</w:t>
      </w:r>
      <w:proofErr w:type="spellEnd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C34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территории </w:t>
      </w:r>
      <w:proofErr w:type="spellStart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Гнездовского</w:t>
      </w:r>
      <w:proofErr w:type="spellEnd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итогам 201</w:t>
      </w:r>
      <w:r w:rsidR="00C63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количество действующих малых предприятий составило </w:t>
      </w:r>
      <w:r w:rsidR="00C34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</w:t>
      </w:r>
      <w:bookmarkStart w:id="0" w:name="_GoBack"/>
      <w:bookmarkEnd w:id="0"/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единиц. Из них: объекты розничной торговли – </w:t>
      </w:r>
      <w:r w:rsidR="00C34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 ед., 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обработка древесины – </w:t>
      </w:r>
      <w:r w:rsidR="00C34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ед.</w:t>
      </w:r>
      <w:r w:rsidR="00C34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услуги- 4 ед.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Конкурсы на получение грантов начинающим субъектам малого и среднего предпринимательства в </w:t>
      </w:r>
      <w:proofErr w:type="spellStart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Гнездовском</w:t>
      </w:r>
      <w:proofErr w:type="spellEnd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сельском поселении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201</w:t>
      </w:r>
      <w:r w:rsidR="00C63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году не проводились. 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целом на территории </w:t>
      </w:r>
      <w:proofErr w:type="spellStart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Гнездовского</w:t>
      </w:r>
      <w:proofErr w:type="spellEnd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прослеживается положительная динамика развития субъектов малого и среднего предпринимательства.</w:t>
      </w:r>
    </w:p>
    <w:p w:rsidR="00DD5A41" w:rsidRPr="00DD5A41" w:rsidRDefault="00DD5A41" w:rsidP="00DD5A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инфраструктуры поддержки субъектов малого и среднего предпринимательства.</w:t>
      </w:r>
    </w:p>
    <w:p w:rsidR="00DD5A41" w:rsidRPr="00DD5A41" w:rsidRDefault="00DD5A41" w:rsidP="00DD5A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proofErr w:type="spellStart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Гнездовском</w:t>
      </w:r>
      <w:proofErr w:type="spellEnd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сельском поселении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нет действующих объектов инфраструктуры поддержки субъектов малого и среднего предпринимательства.</w:t>
      </w:r>
    </w:p>
    <w:p w:rsidR="00DD5A41" w:rsidRPr="00DD5A41" w:rsidRDefault="00DD5A41" w:rsidP="00DD5A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Гнездовского</w:t>
      </w:r>
      <w:proofErr w:type="spellEnd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</w:t>
      </w:r>
    </w:p>
    <w:p w:rsidR="00DD5A41" w:rsidRPr="00DD5A41" w:rsidRDefault="00DD5A41" w:rsidP="004172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развитие предпринимательства на территории </w:t>
      </w:r>
      <w:proofErr w:type="spellStart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Гнездовского</w:t>
      </w:r>
      <w:proofErr w:type="spellEnd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серьезное влияние оказывают существующая экономическая ситуация и связанные с ней общие проблемы, а именно: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  <w:proofErr w:type="gramEnd"/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низкая доля предприятий производственной сферы, преобладание сферы торговли</w:t>
      </w:r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дефицит квалифицированных кадров, недостаточный уровень профессиональной подготовки;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низкая предпринимательская активность молодежи;</w:t>
      </w:r>
    </w:p>
    <w:p w:rsidR="00DD5A41" w:rsidRPr="00DD5A41" w:rsidRDefault="00DD5A41" w:rsidP="00DD5A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Перспективы развития:</w:t>
      </w:r>
    </w:p>
    <w:p w:rsidR="00DD5A41" w:rsidRPr="00DD5A41" w:rsidRDefault="00DD5A41" w:rsidP="00DD5A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-реализация муниципальной программы «Развитие и поддержка малого и среднего предпринимательства на территории </w:t>
      </w:r>
      <w:proofErr w:type="spellStart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Гнездовского</w:t>
      </w:r>
      <w:proofErr w:type="spellEnd"/>
      <w:r w:rsidR="00587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201</w:t>
      </w:r>
      <w:r w:rsidR="00C34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-201</w:t>
      </w:r>
      <w:r w:rsidR="00C34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годы»;</w:t>
      </w:r>
    </w:p>
    <w:p w:rsidR="00DD5A41" w:rsidRPr="00DD5A41" w:rsidRDefault="00DD5A41" w:rsidP="00DD5A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5A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DD5A41" w:rsidRPr="00DD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41"/>
    <w:rsid w:val="000B0DF2"/>
    <w:rsid w:val="003A002F"/>
    <w:rsid w:val="004172AD"/>
    <w:rsid w:val="00526C9A"/>
    <w:rsid w:val="00587191"/>
    <w:rsid w:val="008020C8"/>
    <w:rsid w:val="00A86BCF"/>
    <w:rsid w:val="00BA4561"/>
    <w:rsid w:val="00C34ABD"/>
    <w:rsid w:val="00C63F4C"/>
    <w:rsid w:val="00D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A41"/>
    <w:rPr>
      <w:b/>
      <w:bCs/>
    </w:rPr>
  </w:style>
  <w:style w:type="character" w:styleId="a5">
    <w:name w:val="Hyperlink"/>
    <w:basedOn w:val="a0"/>
    <w:uiPriority w:val="99"/>
    <w:unhideWhenUsed/>
    <w:rsid w:val="00526C9A"/>
    <w:rPr>
      <w:color w:val="0000FF" w:themeColor="hyperlink"/>
      <w:u w:val="single"/>
    </w:rPr>
  </w:style>
  <w:style w:type="paragraph" w:styleId="a6">
    <w:name w:val="No Spacing"/>
    <w:uiPriority w:val="1"/>
    <w:qFormat/>
    <w:rsid w:val="004172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A41"/>
    <w:rPr>
      <w:b/>
      <w:bCs/>
    </w:rPr>
  </w:style>
  <w:style w:type="character" w:styleId="a5">
    <w:name w:val="Hyperlink"/>
    <w:basedOn w:val="a0"/>
    <w:uiPriority w:val="99"/>
    <w:unhideWhenUsed/>
    <w:rsid w:val="00526C9A"/>
    <w:rPr>
      <w:color w:val="0000FF" w:themeColor="hyperlink"/>
      <w:u w:val="single"/>
    </w:rPr>
  </w:style>
  <w:style w:type="paragraph" w:styleId="a6">
    <w:name w:val="No Spacing"/>
    <w:uiPriority w:val="1"/>
    <w:qFormat/>
    <w:rsid w:val="00417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2019-04-25T08:45:00Z</dcterms:created>
  <dcterms:modified xsi:type="dcterms:W3CDTF">2019-04-25T08:45:00Z</dcterms:modified>
</cp:coreProperties>
</file>