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D8" w:rsidRPr="00560ED8" w:rsidRDefault="00560ED8" w:rsidP="0056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0ED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-292100</wp:posOffset>
            </wp:positionV>
            <wp:extent cx="546735" cy="605155"/>
            <wp:effectExtent l="0" t="0" r="5715" b="444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D8" w:rsidRPr="00560ED8" w:rsidRDefault="00560ED8" w:rsidP="00560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ED8" w:rsidRDefault="00560ED8" w:rsidP="0056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ED8" w:rsidRPr="00560ED8" w:rsidRDefault="00560ED8" w:rsidP="0056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E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60ED8" w:rsidRPr="00560ED8" w:rsidRDefault="00560ED8" w:rsidP="0056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ED8">
        <w:rPr>
          <w:rFonts w:ascii="Times New Roman" w:eastAsia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560ED8" w:rsidRPr="00560ED8" w:rsidRDefault="00560ED8" w:rsidP="0056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ED8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ED8" w:rsidRPr="00681A03" w:rsidRDefault="00560ED8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D8" w:rsidRPr="00560ED8" w:rsidRDefault="00560ED8" w:rsidP="00560ED8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60ED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 «11» декабря 2023года                                                                  № 234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 установлении ставок платы за единицу </w:t>
      </w:r>
    </w:p>
    <w:p w:rsidR="00D91C48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объема древесины,</w:t>
      </w:r>
      <w:r w:rsidRPr="001E6E30"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заготавливаемой на </w:t>
      </w:r>
      <w:r w:rsidR="00D91C48">
        <w:rPr>
          <w:rFonts w:ascii="Times New Roman" w:hAnsi="Times New Roman" w:cs="Times New Roman"/>
          <w:b/>
          <w:sz w:val="28"/>
          <w:szCs w:val="28"/>
        </w:rPr>
        <w:t>землях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60ED8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  <w:r w:rsidR="00560ED8">
        <w:rPr>
          <w:rFonts w:ascii="Times New Roman" w:hAnsi="Times New Roman" w:cs="Times New Roman"/>
          <w:b/>
          <w:sz w:val="28"/>
          <w:szCs w:val="28"/>
        </w:rPr>
        <w:t xml:space="preserve">Гнездовского </w:t>
      </w:r>
    </w:p>
    <w:p w:rsidR="00560ED8" w:rsidRDefault="00560ED8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Смоленского района </w:t>
      </w:r>
    </w:p>
    <w:p w:rsidR="00560ED8" w:rsidRDefault="00560ED8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области, </w:t>
      </w:r>
      <w:r w:rsidR="001E6E30">
        <w:rPr>
          <w:rFonts w:ascii="Times New Roman" w:hAnsi="Times New Roman" w:cs="Times New Roman"/>
          <w:b/>
          <w:sz w:val="28"/>
          <w:szCs w:val="28"/>
        </w:rPr>
        <w:t xml:space="preserve">а также ставок </w:t>
      </w:r>
      <w:r w:rsidR="001E6E30" w:rsidRPr="001E6E30">
        <w:rPr>
          <w:rFonts w:ascii="Times New Roman" w:hAnsi="Times New Roman" w:cs="Times New Roman"/>
          <w:b/>
          <w:sz w:val="28"/>
          <w:szCs w:val="28"/>
        </w:rPr>
        <w:t xml:space="preserve">платы 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за единицу</w:t>
      </w:r>
      <w:r w:rsidR="0056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>объема лесных ресурсов и ставок платы за</w:t>
      </w:r>
    </w:p>
    <w:p w:rsidR="000D4822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единицу площади лесного участка</w:t>
      </w:r>
      <w:r w:rsidR="000D4822">
        <w:rPr>
          <w:rFonts w:ascii="Times New Roman" w:hAnsi="Times New Roman" w:cs="Times New Roman"/>
          <w:b/>
          <w:sz w:val="28"/>
          <w:szCs w:val="28"/>
        </w:rPr>
        <w:t>,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находящихся</w:t>
      </w:r>
    </w:p>
    <w:p w:rsidR="00560ED8" w:rsidRDefault="000D4822" w:rsidP="0056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  <w:r w:rsidR="00560ED8" w:rsidRPr="00560ED8">
        <w:rPr>
          <w:rFonts w:ascii="Times New Roman" w:hAnsi="Times New Roman" w:cs="Times New Roman"/>
          <w:b/>
          <w:sz w:val="28"/>
          <w:szCs w:val="28"/>
        </w:rPr>
        <w:t xml:space="preserve"> Гнездовского сельского поселения </w:t>
      </w:r>
    </w:p>
    <w:p w:rsidR="001E6E30" w:rsidRPr="001E6E30" w:rsidRDefault="00560ED8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ED8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в целях его аренды</w:t>
      </w:r>
    </w:p>
    <w:p w:rsidR="001E6E30" w:rsidRPr="001E6E30" w:rsidRDefault="001E6E30" w:rsidP="001E6E30">
      <w:pPr>
        <w:rPr>
          <w:rFonts w:ascii="Times New Roman" w:hAnsi="Times New Roman" w:cs="Times New Roman"/>
          <w:b/>
          <w:sz w:val="28"/>
          <w:szCs w:val="28"/>
        </w:rPr>
      </w:pPr>
    </w:p>
    <w:p w:rsidR="00560ED8" w:rsidRPr="00560ED8" w:rsidRDefault="000D4822" w:rsidP="0056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560ED8">
        <w:rPr>
          <w:rFonts w:ascii="Times New Roman" w:hAnsi="Times New Roman" w:cs="Times New Roman"/>
          <w:sz w:val="28"/>
          <w:szCs w:val="28"/>
        </w:rPr>
        <w:t xml:space="preserve">   </w:t>
      </w:r>
      <w:r w:rsidR="00560ED8" w:rsidRPr="00560ED8">
        <w:rPr>
          <w:rFonts w:ascii="Times New Roman" w:hAnsi="Times New Roman" w:cs="Times New Roman"/>
          <w:sz w:val="28"/>
          <w:szCs w:val="28"/>
        </w:rPr>
        <w:t xml:space="preserve">Гнездовского </w:t>
      </w:r>
    </w:p>
    <w:p w:rsidR="00721694" w:rsidRDefault="00560ED8" w:rsidP="0056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0ED8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0D4822">
        <w:rPr>
          <w:rFonts w:ascii="Times New Roman" w:hAnsi="Times New Roman" w:cs="Times New Roman"/>
          <w:sz w:val="28"/>
          <w:szCs w:val="28"/>
        </w:rPr>
        <w:t>руководствуясь частью 4 статьи 73,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D4822">
        <w:rPr>
          <w:rFonts w:ascii="Times New Roman" w:hAnsi="Times New Roman" w:cs="Times New Roman"/>
          <w:sz w:val="28"/>
          <w:szCs w:val="28"/>
        </w:rPr>
        <w:t xml:space="preserve">татьей 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 w:rsidR="000D4822">
        <w:rPr>
          <w:rFonts w:ascii="Times New Roman" w:hAnsi="Times New Roman" w:cs="Times New Roman"/>
          <w:sz w:val="28"/>
          <w:szCs w:val="28"/>
        </w:rPr>
        <w:t>№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 w:rsidR="000D4822">
        <w:rPr>
          <w:rFonts w:ascii="Times New Roman" w:hAnsi="Times New Roman" w:cs="Times New Roman"/>
          <w:sz w:val="28"/>
          <w:szCs w:val="28"/>
        </w:rPr>
        <w:t>«</w:t>
      </w:r>
      <w:r w:rsidR="000D4822"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D4822">
        <w:rPr>
          <w:rFonts w:ascii="Times New Roman" w:hAnsi="Times New Roman" w:cs="Times New Roman"/>
          <w:sz w:val="28"/>
          <w:szCs w:val="28"/>
        </w:rPr>
        <w:t>»</w:t>
      </w:r>
      <w:r w:rsidR="000D4822"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56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ED8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="000D4822" w:rsidRPr="00560ED8">
        <w:rPr>
          <w:rFonts w:ascii="Times New Roman" w:hAnsi="Times New Roman" w:cs="Times New Roman"/>
          <w:sz w:val="28"/>
          <w:szCs w:val="28"/>
        </w:rPr>
        <w:t>,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 </w:t>
      </w:r>
      <w:r w:rsidR="00721694" w:rsidRPr="00560ED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21694">
        <w:rPr>
          <w:rFonts w:ascii="Times New Roman" w:hAnsi="Times New Roman" w:cs="Times New Roman"/>
          <w:sz w:val="28"/>
          <w:szCs w:val="28"/>
        </w:rPr>
        <w:t xml:space="preserve"> </w:t>
      </w:r>
      <w:r w:rsidRPr="00560ED8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721694" w:rsidRDefault="00721694" w:rsidP="0043466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434666" w:rsidRPr="00434666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установленным Постановлением Правительства Российской Федерации от 22 мая </w:t>
      </w:r>
      <w:r w:rsidRPr="00721694">
        <w:rPr>
          <w:rFonts w:ascii="Times New Roman" w:hAnsi="Times New Roman" w:cs="Times New Roman"/>
          <w:sz w:val="28"/>
          <w:szCs w:val="28"/>
        </w:rPr>
        <w:lastRenderedPageBreak/>
        <w:t>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>-го лесотаксового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434666" w:rsidRDefault="00721694" w:rsidP="0043466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 Установить ставки платы за единицу площади лесных участков, находящихся в собственности</w:t>
      </w:r>
      <w:r w:rsidR="00434666">
        <w:rPr>
          <w:rFonts w:ascii="Times New Roman" w:hAnsi="Times New Roman" w:cs="Times New Roman"/>
          <w:sz w:val="28"/>
          <w:szCs w:val="28"/>
        </w:rPr>
        <w:t xml:space="preserve"> </w:t>
      </w:r>
      <w:r w:rsidR="00434666" w:rsidRPr="00434666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Pr="00434666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недревесных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43466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r w:rsidR="00434666" w:rsidRPr="00434666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  <w:r w:rsidR="00D22044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721694">
        <w:rPr>
          <w:rFonts w:ascii="Times New Roman" w:hAnsi="Times New Roman" w:cs="Times New Roman"/>
          <w:sz w:val="28"/>
          <w:szCs w:val="28"/>
        </w:rPr>
        <w:t xml:space="preserve">недревесных лесных ресурсов применять с учетом коэффициентов к ставкам платы за единицу площади лесных участков и за </w:t>
      </w: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единицу объема недревесных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43466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</w:t>
      </w:r>
      <w:r w:rsidR="00434666">
        <w:rPr>
          <w:rFonts w:ascii="Times New Roman" w:hAnsi="Times New Roman" w:cs="Times New Roman"/>
          <w:sz w:val="28"/>
          <w:szCs w:val="28"/>
        </w:rPr>
        <w:t xml:space="preserve"> </w:t>
      </w:r>
      <w:r w:rsidR="00434666" w:rsidRPr="00434666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:rsidR="00434666" w:rsidRPr="00434666" w:rsidRDefault="00D42A44" w:rsidP="00434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34666" w:rsidRPr="0043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настоящее постановление путем размещения в информационно-телекоммуникационной сети «Интернет» на официальном сайте https://gnezdovo.smolensk.ru Администрации Гнездовского сельского поселения Смоленского района Смоленской области</w:t>
      </w:r>
    </w:p>
    <w:p w:rsidR="00434666" w:rsidRPr="00434666" w:rsidRDefault="00434666" w:rsidP="00434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34666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D22044" w:rsidRPr="00D22044" w:rsidRDefault="00D22044" w:rsidP="00D2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434666" w:rsidRPr="00434666" w:rsidRDefault="00434666" w:rsidP="00434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4666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муниципального образования</w:t>
      </w:r>
    </w:p>
    <w:p w:rsidR="00434666" w:rsidRPr="00434666" w:rsidRDefault="00434666" w:rsidP="00434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46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Гнездовского сельского поселения </w:t>
      </w:r>
    </w:p>
    <w:p w:rsidR="00434666" w:rsidRPr="00434666" w:rsidRDefault="00434666" w:rsidP="00434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46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Смоленского района Смоленской области                                    </w:t>
      </w:r>
      <w:r w:rsidRPr="0043466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Е.С. Соловьева</w:t>
      </w:r>
    </w:p>
    <w:p w:rsidR="00434666" w:rsidRPr="00434666" w:rsidRDefault="00434666" w:rsidP="0043466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34666" w:rsidRPr="00434666" w:rsidRDefault="00434666" w:rsidP="0043466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34666" w:rsidRPr="00434666" w:rsidRDefault="00434666" w:rsidP="0043466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34666" w:rsidRPr="00434666" w:rsidRDefault="00434666" w:rsidP="0043466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560ED8">
      <w:headerReference w:type="default" r:id="rId7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4F" w:rsidRDefault="00357B4F" w:rsidP="00D22044">
      <w:pPr>
        <w:spacing w:after="0" w:line="240" w:lineRule="auto"/>
      </w:pPr>
      <w:r>
        <w:separator/>
      </w:r>
    </w:p>
  </w:endnote>
  <w:endnote w:type="continuationSeparator" w:id="0">
    <w:p w:rsidR="00357B4F" w:rsidRDefault="00357B4F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4F" w:rsidRDefault="00357B4F" w:rsidP="00D22044">
      <w:pPr>
        <w:spacing w:after="0" w:line="240" w:lineRule="auto"/>
      </w:pPr>
      <w:r>
        <w:separator/>
      </w:r>
    </w:p>
  </w:footnote>
  <w:footnote w:type="continuationSeparator" w:id="0">
    <w:p w:rsidR="00357B4F" w:rsidRDefault="00357B4F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F5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0"/>
    <w:rsid w:val="00012D67"/>
    <w:rsid w:val="000D4822"/>
    <w:rsid w:val="001729F5"/>
    <w:rsid w:val="00183294"/>
    <w:rsid w:val="001E6E30"/>
    <w:rsid w:val="00357B4F"/>
    <w:rsid w:val="00370405"/>
    <w:rsid w:val="00434666"/>
    <w:rsid w:val="004B78DE"/>
    <w:rsid w:val="00560ED8"/>
    <w:rsid w:val="0069744C"/>
    <w:rsid w:val="00721694"/>
    <w:rsid w:val="00C069F5"/>
    <w:rsid w:val="00C315B3"/>
    <w:rsid w:val="00C76B10"/>
    <w:rsid w:val="00CF1205"/>
    <w:rsid w:val="00D22044"/>
    <w:rsid w:val="00D42A44"/>
    <w:rsid w:val="00D91C48"/>
    <w:rsid w:val="00E02D6A"/>
    <w:rsid w:val="00EB73FD"/>
    <w:rsid w:val="00EB793F"/>
    <w:rsid w:val="00F9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5636-B3F0-4BD7-8F3F-6B63BC26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6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GL_25_12_2017</cp:lastModifiedBy>
  <cp:revision>2</cp:revision>
  <cp:lastPrinted>2023-12-14T06:06:00Z</cp:lastPrinted>
  <dcterms:created xsi:type="dcterms:W3CDTF">2024-01-15T11:44:00Z</dcterms:created>
  <dcterms:modified xsi:type="dcterms:W3CDTF">2024-01-15T11:44:00Z</dcterms:modified>
</cp:coreProperties>
</file>