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43" w:rsidRDefault="00DB4F43" w:rsidP="00DB4F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2649137</wp:posOffset>
            </wp:positionH>
            <wp:positionV relativeFrom="paragraph">
              <wp:posOffset>-478762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7D1" w:rsidRPr="00D957D1" w:rsidRDefault="00D957D1" w:rsidP="00D957D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957D1">
        <w:rPr>
          <w:rFonts w:ascii="Times New Roman" w:hAnsi="Times New Roman"/>
          <w:b/>
          <w:sz w:val="28"/>
          <w:szCs w:val="28"/>
        </w:rPr>
        <w:t>АДМИНИСТРАЦИЯ</w:t>
      </w:r>
    </w:p>
    <w:p w:rsidR="00D957D1" w:rsidRPr="00D957D1" w:rsidRDefault="00D957D1" w:rsidP="00D957D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957D1">
        <w:rPr>
          <w:rFonts w:ascii="Times New Roman" w:hAnsi="Times New Roman"/>
          <w:b/>
          <w:sz w:val="28"/>
          <w:szCs w:val="28"/>
        </w:rPr>
        <w:t xml:space="preserve">ГНЕЗДОВСКОГО СЕЛЬСКОГО ПОСЕЛЕНИЯ </w:t>
      </w:r>
    </w:p>
    <w:p w:rsidR="00D957D1" w:rsidRPr="00D957D1" w:rsidRDefault="00D957D1" w:rsidP="00D957D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957D1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D957D1" w:rsidRPr="001E1D99" w:rsidRDefault="00D957D1" w:rsidP="00D957D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957D1" w:rsidRPr="00D957D1" w:rsidRDefault="00D957D1" w:rsidP="00D957D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957D1">
        <w:rPr>
          <w:rFonts w:ascii="Times New Roman" w:hAnsi="Times New Roman"/>
          <w:b/>
          <w:sz w:val="28"/>
          <w:szCs w:val="28"/>
        </w:rPr>
        <w:t xml:space="preserve">  П О С Т А Н О В Л Е Н И Е</w:t>
      </w:r>
    </w:p>
    <w:p w:rsidR="00D957D1" w:rsidRPr="001E1D99" w:rsidRDefault="00D957D1" w:rsidP="00D957D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D957D1" w:rsidRPr="00D957D1" w:rsidRDefault="00D957D1" w:rsidP="00D957D1">
      <w:pPr>
        <w:spacing w:after="0"/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D957D1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80D1F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280D1F">
        <w:rPr>
          <w:rFonts w:ascii="Times New Roman" w:hAnsi="Times New Roman"/>
          <w:b/>
          <w:sz w:val="28"/>
          <w:szCs w:val="28"/>
        </w:rPr>
        <w:t xml:space="preserve">« </w:t>
      </w:r>
      <w:r w:rsidR="00C64C0F">
        <w:rPr>
          <w:rFonts w:ascii="Times New Roman" w:hAnsi="Times New Roman"/>
          <w:b/>
          <w:sz w:val="28"/>
          <w:szCs w:val="28"/>
        </w:rPr>
        <w:t>26</w:t>
      </w:r>
      <w:proofErr w:type="gramEnd"/>
      <w:r w:rsidR="00894BD3">
        <w:rPr>
          <w:rFonts w:ascii="Times New Roman" w:hAnsi="Times New Roman"/>
          <w:b/>
          <w:sz w:val="28"/>
          <w:szCs w:val="28"/>
        </w:rPr>
        <w:t xml:space="preserve"> </w:t>
      </w:r>
      <w:r w:rsidRPr="00D957D1">
        <w:rPr>
          <w:rFonts w:ascii="Times New Roman" w:hAnsi="Times New Roman"/>
          <w:b/>
          <w:sz w:val="28"/>
          <w:szCs w:val="28"/>
        </w:rPr>
        <w:t xml:space="preserve">» </w:t>
      </w:r>
      <w:r w:rsidR="000B6B9A">
        <w:rPr>
          <w:rFonts w:ascii="Times New Roman" w:hAnsi="Times New Roman"/>
          <w:b/>
          <w:sz w:val="28"/>
          <w:szCs w:val="28"/>
        </w:rPr>
        <w:t xml:space="preserve"> </w:t>
      </w:r>
      <w:r w:rsidR="00264B69">
        <w:rPr>
          <w:rFonts w:ascii="Times New Roman" w:hAnsi="Times New Roman"/>
          <w:b/>
          <w:sz w:val="28"/>
          <w:szCs w:val="28"/>
        </w:rPr>
        <w:t>апреля</w:t>
      </w:r>
      <w:r w:rsidR="000B6B9A">
        <w:rPr>
          <w:rFonts w:ascii="Times New Roman" w:hAnsi="Times New Roman"/>
          <w:b/>
          <w:sz w:val="28"/>
          <w:szCs w:val="28"/>
        </w:rPr>
        <w:t xml:space="preserve"> </w:t>
      </w:r>
      <w:r w:rsidR="005A5B12">
        <w:rPr>
          <w:rFonts w:ascii="Times New Roman" w:hAnsi="Times New Roman"/>
          <w:b/>
          <w:sz w:val="28"/>
          <w:szCs w:val="28"/>
        </w:rPr>
        <w:t>202</w:t>
      </w:r>
      <w:r w:rsidR="004E6252">
        <w:rPr>
          <w:rFonts w:ascii="Times New Roman" w:hAnsi="Times New Roman"/>
          <w:b/>
          <w:sz w:val="28"/>
          <w:szCs w:val="28"/>
        </w:rPr>
        <w:t>3</w:t>
      </w:r>
      <w:r w:rsidRPr="00D957D1">
        <w:rPr>
          <w:rFonts w:ascii="Times New Roman" w:hAnsi="Times New Roman"/>
          <w:b/>
          <w:sz w:val="28"/>
          <w:szCs w:val="28"/>
        </w:rPr>
        <w:t xml:space="preserve"> года</w:t>
      </w:r>
      <w:r w:rsidRPr="00D957D1">
        <w:rPr>
          <w:rFonts w:ascii="Times New Roman" w:hAnsi="Times New Roman"/>
          <w:sz w:val="28"/>
          <w:szCs w:val="28"/>
        </w:rPr>
        <w:t xml:space="preserve"> </w:t>
      </w:r>
      <w:r w:rsidRPr="00D957D1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D957D1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957D1">
        <w:rPr>
          <w:rFonts w:ascii="Times New Roman" w:hAnsi="Times New Roman"/>
          <w:b/>
          <w:sz w:val="28"/>
          <w:szCs w:val="28"/>
        </w:rPr>
        <w:t xml:space="preserve">         </w:t>
      </w:r>
      <w:r w:rsidR="002B4469">
        <w:rPr>
          <w:rFonts w:ascii="Times New Roman" w:hAnsi="Times New Roman"/>
          <w:b/>
          <w:sz w:val="28"/>
          <w:szCs w:val="28"/>
        </w:rPr>
        <w:t xml:space="preserve">        </w:t>
      </w:r>
      <w:r w:rsidR="000B6B9A">
        <w:rPr>
          <w:rFonts w:ascii="Times New Roman" w:hAnsi="Times New Roman"/>
          <w:b/>
          <w:sz w:val="28"/>
          <w:szCs w:val="28"/>
        </w:rPr>
        <w:t xml:space="preserve">       </w:t>
      </w:r>
      <w:r w:rsidR="002B4469">
        <w:rPr>
          <w:rFonts w:ascii="Times New Roman" w:hAnsi="Times New Roman"/>
          <w:b/>
          <w:sz w:val="28"/>
          <w:szCs w:val="28"/>
        </w:rPr>
        <w:t xml:space="preserve"> </w:t>
      </w:r>
      <w:r w:rsidR="00C64C0F">
        <w:rPr>
          <w:rFonts w:ascii="Times New Roman" w:hAnsi="Times New Roman"/>
          <w:b/>
          <w:sz w:val="28"/>
          <w:szCs w:val="28"/>
        </w:rPr>
        <w:t xml:space="preserve">  </w:t>
      </w:r>
      <w:r w:rsidRPr="00D957D1">
        <w:rPr>
          <w:rFonts w:ascii="Times New Roman" w:hAnsi="Times New Roman"/>
          <w:b/>
          <w:sz w:val="28"/>
          <w:szCs w:val="28"/>
        </w:rPr>
        <w:t xml:space="preserve"> №</w:t>
      </w:r>
      <w:r w:rsidR="00C64C0F">
        <w:rPr>
          <w:rFonts w:ascii="Times New Roman" w:hAnsi="Times New Roman"/>
          <w:b/>
          <w:sz w:val="28"/>
          <w:szCs w:val="28"/>
        </w:rPr>
        <w:t xml:space="preserve"> 78</w:t>
      </w:r>
      <w:r w:rsidR="00280D1F">
        <w:rPr>
          <w:rFonts w:ascii="Times New Roman" w:hAnsi="Times New Roman"/>
          <w:b/>
          <w:sz w:val="28"/>
          <w:szCs w:val="28"/>
        </w:rPr>
        <w:t xml:space="preserve"> </w:t>
      </w:r>
    </w:p>
    <w:p w:rsidR="00DB4F43" w:rsidRDefault="00DB4F43" w:rsidP="00DB4F43">
      <w:pPr>
        <w:pStyle w:val="11"/>
        <w:tabs>
          <w:tab w:val="left" w:pos="3969"/>
        </w:tabs>
        <w:ind w:right="5670"/>
        <w:jc w:val="both"/>
        <w:rPr>
          <w:b/>
          <w:sz w:val="16"/>
          <w:szCs w:val="16"/>
        </w:rPr>
      </w:pPr>
    </w:p>
    <w:p w:rsidR="00894BD3" w:rsidRPr="00894BD3" w:rsidRDefault="00894BD3" w:rsidP="00894BD3">
      <w:pPr>
        <w:spacing w:after="0" w:line="240" w:lineRule="atLeast"/>
        <w:ind w:right="4536" w:firstLine="284"/>
        <w:jc w:val="both"/>
        <w:rPr>
          <w:rFonts w:ascii="Times New Roman" w:hAnsi="Times New Roman"/>
          <w:sz w:val="28"/>
          <w:szCs w:val="28"/>
        </w:rPr>
      </w:pPr>
      <w:r w:rsidRPr="00894BD3">
        <w:rPr>
          <w:rFonts w:ascii="Times New Roman" w:hAnsi="Times New Roman"/>
          <w:color w:val="000000"/>
          <w:sz w:val="28"/>
          <w:szCs w:val="28"/>
        </w:rPr>
        <w:t xml:space="preserve">Об утверждении Правил определения нормативных затрат на обеспечение функций муниципальных органов </w:t>
      </w:r>
      <w:r w:rsidRPr="00894BD3">
        <w:rPr>
          <w:rFonts w:ascii="Times New Roman" w:hAnsi="Times New Roman"/>
          <w:sz w:val="28"/>
          <w:szCs w:val="28"/>
        </w:rPr>
        <w:t>Гнездовского сельского поселения Смоленского района Смоленской области</w:t>
      </w:r>
      <w:r w:rsidRPr="00894BD3">
        <w:rPr>
          <w:rFonts w:ascii="Times New Roman" w:hAnsi="Times New Roman"/>
          <w:b/>
          <w:sz w:val="28"/>
          <w:szCs w:val="28"/>
        </w:rPr>
        <w:t xml:space="preserve"> </w:t>
      </w:r>
      <w:r w:rsidRPr="00894BD3">
        <w:rPr>
          <w:rFonts w:ascii="Times New Roman" w:hAnsi="Times New Roman"/>
          <w:color w:val="000000"/>
          <w:sz w:val="28"/>
          <w:szCs w:val="28"/>
        </w:rPr>
        <w:t>(включая подведомственные казенные учреждения)</w:t>
      </w:r>
    </w:p>
    <w:p w:rsidR="00894BD3" w:rsidRDefault="00894BD3" w:rsidP="000B6B9A">
      <w:pPr>
        <w:pStyle w:val="ConsPlusTitle"/>
        <w:ind w:firstLine="75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94BD3" w:rsidRDefault="00894BD3" w:rsidP="00894BD3">
      <w:pPr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894BD3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0" w:history="1">
        <w:r w:rsidRPr="00894BD3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пунктом 2 части 4 статьи 19</w:t>
        </w:r>
      </w:hyperlink>
      <w:r w:rsidRPr="00894BD3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Pr="007E64A8">
        <w:rPr>
          <w:rFonts w:ascii="Times New Roman" w:hAnsi="Times New Roman"/>
          <w:sz w:val="28"/>
          <w:szCs w:val="28"/>
        </w:rPr>
        <w:t xml:space="preserve">05.04.2013 № 44-ФЗ </w:t>
      </w:r>
      <w:r>
        <w:rPr>
          <w:rFonts w:ascii="Times New Roman" w:hAnsi="Times New Roman"/>
          <w:sz w:val="28"/>
          <w:szCs w:val="28"/>
        </w:rPr>
        <w:t>«</w:t>
      </w:r>
      <w:r w:rsidRPr="007E64A8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Pr="007E64A8">
        <w:rPr>
          <w:rFonts w:ascii="Times New Roman" w:hAnsi="Times New Roman"/>
          <w:sz w:val="28"/>
          <w:szCs w:val="28"/>
        </w:rPr>
        <w:t xml:space="preserve"> (далее - Закон о контрактной системе), постановлением Правительства Российской Федерации от 13 октября 2014 годом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</w:t>
      </w:r>
      <w:r>
        <w:rPr>
          <w:rFonts w:ascii="Times New Roman" w:hAnsi="Times New Roman"/>
          <w:sz w:val="28"/>
          <w:szCs w:val="28"/>
        </w:rPr>
        <w:t>«</w:t>
      </w:r>
      <w:r w:rsidRPr="007E64A8">
        <w:rPr>
          <w:rFonts w:ascii="Times New Roman" w:hAnsi="Times New Roman"/>
          <w:sz w:val="28"/>
          <w:szCs w:val="28"/>
        </w:rPr>
        <w:t>Росатом</w:t>
      </w:r>
      <w:r>
        <w:rPr>
          <w:rFonts w:ascii="Times New Roman" w:hAnsi="Times New Roman"/>
          <w:sz w:val="28"/>
          <w:szCs w:val="28"/>
        </w:rPr>
        <w:t>»</w:t>
      </w:r>
      <w:r w:rsidRPr="007E64A8">
        <w:rPr>
          <w:rFonts w:ascii="Times New Roman" w:hAnsi="Times New Roman"/>
          <w:sz w:val="28"/>
          <w:szCs w:val="28"/>
        </w:rPr>
        <w:t xml:space="preserve">, Государственной корпорации по космической деятельности </w:t>
      </w:r>
      <w:r>
        <w:rPr>
          <w:rFonts w:ascii="Times New Roman" w:hAnsi="Times New Roman"/>
          <w:sz w:val="28"/>
          <w:szCs w:val="28"/>
        </w:rPr>
        <w:t>«</w:t>
      </w:r>
      <w:r w:rsidRPr="007E64A8">
        <w:rPr>
          <w:rFonts w:ascii="Times New Roman" w:hAnsi="Times New Roman"/>
          <w:sz w:val="28"/>
          <w:szCs w:val="28"/>
        </w:rPr>
        <w:t>Роскосмос</w:t>
      </w:r>
      <w:r>
        <w:rPr>
          <w:rFonts w:ascii="Times New Roman" w:hAnsi="Times New Roman"/>
          <w:sz w:val="28"/>
          <w:szCs w:val="28"/>
        </w:rPr>
        <w:t>»</w:t>
      </w:r>
      <w:r w:rsidRPr="007E64A8">
        <w:rPr>
          <w:rFonts w:ascii="Times New Roman" w:hAnsi="Times New Roman"/>
          <w:sz w:val="28"/>
          <w:szCs w:val="28"/>
        </w:rPr>
        <w:t xml:space="preserve"> и подведомственных им организаций» </w:t>
      </w:r>
    </w:p>
    <w:p w:rsidR="006F3485" w:rsidRPr="00B01CEE" w:rsidRDefault="006F3485" w:rsidP="006F348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01CEE">
        <w:rPr>
          <w:rFonts w:ascii="Times New Roman" w:hAnsi="Times New Roman"/>
          <w:sz w:val="28"/>
          <w:szCs w:val="28"/>
        </w:rPr>
        <w:t xml:space="preserve">АДМИНИСТРАЦИЯ ГНЕЗДОВСКОГО СЕЛЬСКОГО ПОСЕЛЕНИЯ СМОЛЕНСКОГО РАЙОНА СМОЛЕНСКОЙ ОБЛАСТИ </w:t>
      </w:r>
    </w:p>
    <w:p w:rsidR="006F3485" w:rsidRPr="006F3485" w:rsidRDefault="006F3485" w:rsidP="006F3485">
      <w:pP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6F3485" w:rsidRDefault="006F3485" w:rsidP="00C466FF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B01CEE">
        <w:rPr>
          <w:rFonts w:ascii="Times New Roman" w:hAnsi="Times New Roman"/>
          <w:b/>
          <w:sz w:val="28"/>
          <w:szCs w:val="28"/>
        </w:rPr>
        <w:t>ПОСТАНОВЛЯЕТ:</w:t>
      </w:r>
    </w:p>
    <w:p w:rsidR="00894BD3" w:rsidRDefault="000B6B9A" w:rsidP="00894BD3">
      <w:pPr>
        <w:pStyle w:val="11"/>
        <w:tabs>
          <w:tab w:val="left" w:pos="4820"/>
        </w:tabs>
        <w:ind w:firstLine="284"/>
        <w:jc w:val="both"/>
        <w:rPr>
          <w:bCs/>
          <w:sz w:val="28"/>
          <w:szCs w:val="28"/>
        </w:rPr>
      </w:pPr>
      <w:r w:rsidRPr="006F3485">
        <w:rPr>
          <w:bCs/>
          <w:sz w:val="28"/>
          <w:szCs w:val="28"/>
        </w:rPr>
        <w:t xml:space="preserve">1. </w:t>
      </w:r>
      <w:r w:rsidR="00894BD3" w:rsidRPr="00B566A9">
        <w:rPr>
          <w:sz w:val="28"/>
          <w:szCs w:val="28"/>
          <w:lang w:eastAsia="en-US"/>
        </w:rPr>
        <w:t>Утвердить прилагаемые</w:t>
      </w:r>
      <w:r w:rsidR="00894BD3" w:rsidRPr="00B566A9">
        <w:rPr>
          <w:color w:val="000000"/>
          <w:sz w:val="28"/>
          <w:szCs w:val="28"/>
        </w:rPr>
        <w:t xml:space="preserve"> Правила определения нормативных затрат на обеспечение функций </w:t>
      </w:r>
      <w:r w:rsidR="00894BD3" w:rsidRPr="006008BB">
        <w:rPr>
          <w:color w:val="000000"/>
          <w:sz w:val="28"/>
          <w:szCs w:val="28"/>
        </w:rPr>
        <w:t xml:space="preserve">муниципальных </w:t>
      </w:r>
      <w:r w:rsidR="00894BD3" w:rsidRPr="00B22B1C">
        <w:rPr>
          <w:color w:val="000000"/>
          <w:sz w:val="28"/>
          <w:szCs w:val="28"/>
        </w:rPr>
        <w:t xml:space="preserve">органов </w:t>
      </w:r>
      <w:r w:rsidR="00894BD3" w:rsidRPr="006F3485">
        <w:rPr>
          <w:sz w:val="28"/>
          <w:szCs w:val="28"/>
        </w:rPr>
        <w:t>Гнездовского сельского поселения Смоленского района Смоленской области</w:t>
      </w:r>
      <w:r w:rsidR="00894BD3" w:rsidRPr="00B566A9">
        <w:rPr>
          <w:color w:val="000000"/>
          <w:sz w:val="28"/>
          <w:szCs w:val="28"/>
        </w:rPr>
        <w:t xml:space="preserve"> </w:t>
      </w:r>
      <w:r w:rsidR="00894BD3" w:rsidRPr="006008BB">
        <w:rPr>
          <w:color w:val="000000"/>
          <w:sz w:val="28"/>
          <w:szCs w:val="28"/>
        </w:rPr>
        <w:t>(включая подведомственные казенные учреждения)</w:t>
      </w:r>
      <w:r w:rsidR="00894BD3">
        <w:rPr>
          <w:color w:val="000000"/>
          <w:sz w:val="28"/>
          <w:szCs w:val="28"/>
        </w:rPr>
        <w:t>.</w:t>
      </w:r>
    </w:p>
    <w:p w:rsidR="00894BD3" w:rsidRDefault="006F3485" w:rsidP="00894BD3">
      <w:pPr>
        <w:spacing w:after="0" w:line="240" w:lineRule="atLeast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3485">
        <w:rPr>
          <w:rFonts w:ascii="Times New Roman" w:hAnsi="Times New Roman"/>
          <w:sz w:val="28"/>
          <w:szCs w:val="28"/>
        </w:rPr>
        <w:t xml:space="preserve">2. Настоящее </w:t>
      </w:r>
      <w:r w:rsidR="00894BD3">
        <w:rPr>
          <w:rFonts w:ascii="Times New Roman" w:hAnsi="Times New Roman"/>
          <w:sz w:val="28"/>
          <w:szCs w:val="28"/>
          <w:shd w:val="clear" w:color="auto" w:fill="FFFFFF"/>
        </w:rPr>
        <w:t>постановление разместить:</w:t>
      </w:r>
    </w:p>
    <w:p w:rsidR="00583D1E" w:rsidRPr="00894BD3" w:rsidRDefault="006F3485" w:rsidP="00894BD3">
      <w:pPr>
        <w:spacing w:after="0" w:line="24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6F3485">
        <w:rPr>
          <w:rFonts w:ascii="Times New Roman" w:hAnsi="Times New Roman"/>
          <w:sz w:val="28"/>
          <w:szCs w:val="28"/>
          <w:shd w:val="clear" w:color="auto" w:fill="FFFFFF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F3485">
        <w:rPr>
          <w:rFonts w:ascii="Times New Roman" w:hAnsi="Times New Roman"/>
          <w:sz w:val="28"/>
          <w:szCs w:val="28"/>
          <w:shd w:val="clear" w:color="auto" w:fill="FFFFFF"/>
        </w:rPr>
        <w:t>дминистрации Гнездовского сельского поселения Смоленского района Смоленской области в информационно-</w:t>
      </w:r>
      <w:r w:rsidRPr="00894BD3">
        <w:rPr>
          <w:rFonts w:ascii="Times New Roman" w:hAnsi="Times New Roman"/>
          <w:sz w:val="28"/>
          <w:szCs w:val="28"/>
          <w:shd w:val="clear" w:color="auto" w:fill="FFFFFF"/>
        </w:rPr>
        <w:t xml:space="preserve">телекоммуникационной сети «Интернет» </w:t>
      </w:r>
      <w:r w:rsidR="00583D1E" w:rsidRPr="00894BD3">
        <w:rPr>
          <w:rFonts w:ascii="Times New Roman" w:hAnsi="Times New Roman"/>
          <w:sz w:val="28"/>
          <w:szCs w:val="28"/>
        </w:rPr>
        <w:t xml:space="preserve">по адресу: </w:t>
      </w:r>
      <w:hyperlink r:id="rId11" w:history="1">
        <w:r w:rsidR="00894BD3" w:rsidRPr="00894BD3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http://gnezdovo.smol-ray.ru</w:t>
        </w:r>
      </w:hyperlink>
      <w:r w:rsidR="00894BD3">
        <w:rPr>
          <w:rFonts w:ascii="Times New Roman" w:hAnsi="Times New Roman"/>
          <w:sz w:val="28"/>
          <w:szCs w:val="28"/>
        </w:rPr>
        <w:t>;</w:t>
      </w:r>
      <w:r w:rsidR="00CE7015" w:rsidRPr="00894BD3">
        <w:rPr>
          <w:rFonts w:ascii="Times New Roman" w:hAnsi="Times New Roman"/>
          <w:sz w:val="28"/>
          <w:szCs w:val="28"/>
        </w:rPr>
        <w:t xml:space="preserve"> </w:t>
      </w:r>
    </w:p>
    <w:p w:rsidR="00894BD3" w:rsidRPr="007E64A8" w:rsidRDefault="00894BD3" w:rsidP="00894BD3">
      <w:pPr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7E64A8">
        <w:rPr>
          <w:rFonts w:ascii="Times New Roman" w:hAnsi="Times New Roman"/>
          <w:sz w:val="28"/>
          <w:szCs w:val="28"/>
        </w:rPr>
        <w:t xml:space="preserve">на официальном сайте Единой информационной системы (www.zakupki.gov.ru) настоящее постановление в течение 7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7E64A8">
        <w:rPr>
          <w:rFonts w:ascii="Times New Roman" w:hAnsi="Times New Roman"/>
          <w:sz w:val="28"/>
          <w:szCs w:val="28"/>
        </w:rPr>
        <w:t>дней со дня его утверждения.</w:t>
      </w:r>
    </w:p>
    <w:p w:rsidR="000B6B9A" w:rsidRPr="006F3485" w:rsidRDefault="000B6B9A" w:rsidP="00894BD3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3485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E2514C" w:rsidRDefault="00E2514C" w:rsidP="00894BD3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64C0F" w:rsidRDefault="00C64C0F" w:rsidP="00894BD3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B6B9A" w:rsidRPr="006F3485" w:rsidRDefault="000B6B9A" w:rsidP="00894BD3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3485">
        <w:rPr>
          <w:rFonts w:ascii="Times New Roman" w:hAnsi="Times New Roman"/>
          <w:sz w:val="28"/>
          <w:szCs w:val="28"/>
        </w:rPr>
        <w:lastRenderedPageBreak/>
        <w:t xml:space="preserve">4. Контроль исполнения настоящего постановления оставляю за собой. </w:t>
      </w:r>
    </w:p>
    <w:p w:rsidR="000B6B9A" w:rsidRDefault="000B6B9A" w:rsidP="00280D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3485">
        <w:rPr>
          <w:rFonts w:ascii="Times New Roman" w:hAnsi="Times New Roman"/>
          <w:sz w:val="28"/>
          <w:szCs w:val="28"/>
        </w:rPr>
        <w:tab/>
      </w:r>
    </w:p>
    <w:p w:rsidR="000B6B9A" w:rsidRDefault="000B6B9A" w:rsidP="00280D1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01CEE" w:rsidRDefault="00B01CEE" w:rsidP="00280D1F">
      <w:pPr>
        <w:pStyle w:val="11"/>
        <w:tabs>
          <w:tab w:val="left" w:pos="3969"/>
        </w:tabs>
        <w:ind w:right="5670"/>
        <w:jc w:val="both"/>
        <w:rPr>
          <w:b/>
          <w:sz w:val="16"/>
          <w:szCs w:val="16"/>
        </w:rPr>
      </w:pPr>
    </w:p>
    <w:p w:rsidR="00B01CEE" w:rsidRPr="003A5245" w:rsidRDefault="00B01CEE" w:rsidP="00DB4F43">
      <w:pPr>
        <w:pStyle w:val="11"/>
        <w:tabs>
          <w:tab w:val="left" w:pos="3969"/>
        </w:tabs>
        <w:ind w:right="5670"/>
        <w:jc w:val="both"/>
        <w:rPr>
          <w:b/>
          <w:sz w:val="16"/>
          <w:szCs w:val="16"/>
        </w:rPr>
      </w:pPr>
    </w:p>
    <w:p w:rsidR="00DB4F43" w:rsidRPr="002C2415" w:rsidRDefault="00DB4F43" w:rsidP="00DB4F43">
      <w:pPr>
        <w:pStyle w:val="11"/>
        <w:jc w:val="both"/>
        <w:rPr>
          <w:sz w:val="28"/>
          <w:szCs w:val="28"/>
        </w:rPr>
      </w:pPr>
      <w:r w:rsidRPr="002C2415">
        <w:rPr>
          <w:sz w:val="28"/>
          <w:szCs w:val="28"/>
        </w:rPr>
        <w:t>Глава муниципального образования</w:t>
      </w:r>
    </w:p>
    <w:p w:rsidR="00DB4F43" w:rsidRPr="002C2415" w:rsidRDefault="00DB4F43" w:rsidP="00DB4F43">
      <w:pPr>
        <w:pStyle w:val="11"/>
        <w:jc w:val="both"/>
        <w:rPr>
          <w:sz w:val="28"/>
          <w:szCs w:val="28"/>
        </w:rPr>
      </w:pPr>
      <w:r w:rsidRPr="002C2415">
        <w:rPr>
          <w:sz w:val="28"/>
          <w:szCs w:val="28"/>
        </w:rPr>
        <w:t>Гнездовского сельского поселения                                            Е.С. Соловьева</w:t>
      </w:r>
    </w:p>
    <w:p w:rsidR="00CA6A3D" w:rsidRDefault="00DB4F43" w:rsidP="00DB4F4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C2415">
        <w:rPr>
          <w:rFonts w:ascii="Times New Roman" w:hAnsi="Times New Roman"/>
          <w:sz w:val="28"/>
          <w:szCs w:val="28"/>
        </w:rPr>
        <w:t xml:space="preserve">Смоленского района Смоленской области    </w:t>
      </w:r>
    </w:p>
    <w:p w:rsidR="00CA6A3D" w:rsidRDefault="00CA6A3D" w:rsidP="00DB4F4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A6A3D" w:rsidRDefault="00CA6A3D" w:rsidP="00DB4F4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A6A3D" w:rsidRDefault="00CA6A3D" w:rsidP="00DB4F4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A6A3D" w:rsidRDefault="00CA6A3D" w:rsidP="00DB4F4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A6A3D" w:rsidRDefault="00CA6A3D" w:rsidP="00DB4F4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A6A3D" w:rsidRDefault="00CA6A3D" w:rsidP="00DB4F4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A6A3D" w:rsidRDefault="00CA6A3D" w:rsidP="00DB4F4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A6A3D" w:rsidRDefault="00CA6A3D" w:rsidP="00DB4F4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A6A3D" w:rsidRDefault="00CA6A3D" w:rsidP="00DB4F4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A6A3D" w:rsidRDefault="00CA6A3D" w:rsidP="00DB4F4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A6A3D" w:rsidRDefault="00CA6A3D" w:rsidP="00DB4F4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A6A3D" w:rsidRDefault="00CA6A3D" w:rsidP="00DB4F4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A6A3D" w:rsidRDefault="00CA6A3D" w:rsidP="00DB4F4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A6A3D" w:rsidRDefault="00CA6A3D" w:rsidP="00DB4F4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A6A3D" w:rsidRDefault="00CA6A3D" w:rsidP="00DB4F4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A6A3D" w:rsidRDefault="00CA6A3D" w:rsidP="00DB4F4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A6A3D" w:rsidRDefault="00CA6A3D" w:rsidP="00DB4F4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A6A3D" w:rsidRDefault="00CA6A3D" w:rsidP="00DB4F4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A6A3D" w:rsidRDefault="00CA6A3D" w:rsidP="00DB4F4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A6A3D" w:rsidRDefault="00CA6A3D" w:rsidP="00DB4F4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2514C" w:rsidRDefault="00E2514C" w:rsidP="00DB4F4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2514C" w:rsidRDefault="00E2514C" w:rsidP="00DB4F4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2514C" w:rsidRPr="00C64C0F" w:rsidRDefault="00E2514C" w:rsidP="00E2514C">
      <w:pPr>
        <w:spacing w:after="0" w:line="240" w:lineRule="auto"/>
        <w:ind w:left="6096"/>
        <w:jc w:val="right"/>
        <w:rPr>
          <w:rFonts w:ascii="Times New Roman" w:hAnsi="Times New Roman"/>
        </w:rPr>
      </w:pPr>
      <w:r w:rsidRPr="00C64C0F">
        <w:rPr>
          <w:rFonts w:ascii="Times New Roman" w:hAnsi="Times New Roman"/>
        </w:rPr>
        <w:lastRenderedPageBreak/>
        <w:t>Приложение</w:t>
      </w:r>
    </w:p>
    <w:p w:rsidR="00E2514C" w:rsidRPr="00C64C0F" w:rsidRDefault="00C64C0F" w:rsidP="00E2514C">
      <w:pPr>
        <w:spacing w:after="0" w:line="240" w:lineRule="auto"/>
        <w:ind w:left="5760"/>
        <w:jc w:val="right"/>
        <w:rPr>
          <w:rFonts w:ascii="Times New Roman" w:hAnsi="Times New Roman"/>
        </w:rPr>
      </w:pPr>
      <w:r w:rsidRPr="00C64C0F">
        <w:rPr>
          <w:rFonts w:ascii="Times New Roman" w:hAnsi="Times New Roman"/>
        </w:rPr>
        <w:t>к постановлению</w:t>
      </w:r>
      <w:r w:rsidR="00E2514C" w:rsidRPr="00C64C0F">
        <w:rPr>
          <w:rFonts w:ascii="Times New Roman" w:hAnsi="Times New Roman"/>
        </w:rPr>
        <w:t xml:space="preserve"> </w:t>
      </w:r>
      <w:r w:rsidRPr="00C64C0F">
        <w:rPr>
          <w:rFonts w:ascii="Times New Roman" w:hAnsi="Times New Roman"/>
          <w:bCs/>
        </w:rPr>
        <w:t>а</w:t>
      </w:r>
      <w:r w:rsidR="00E2514C" w:rsidRPr="00C64C0F">
        <w:rPr>
          <w:rFonts w:ascii="Times New Roman" w:hAnsi="Times New Roman"/>
          <w:bCs/>
        </w:rPr>
        <w:t xml:space="preserve">дминистрации Гнездовского сельского поселения Смоленского района Смоленской области от </w:t>
      </w:r>
      <w:r w:rsidRPr="00C64C0F">
        <w:rPr>
          <w:rFonts w:ascii="Times New Roman" w:hAnsi="Times New Roman"/>
          <w:bCs/>
        </w:rPr>
        <w:t>26</w:t>
      </w:r>
      <w:r w:rsidR="00E2514C" w:rsidRPr="00C64C0F">
        <w:rPr>
          <w:rFonts w:ascii="Times New Roman" w:hAnsi="Times New Roman"/>
          <w:bCs/>
        </w:rPr>
        <w:t>.04.2023г. №</w:t>
      </w:r>
      <w:r w:rsidRPr="00C64C0F">
        <w:rPr>
          <w:rFonts w:ascii="Times New Roman" w:hAnsi="Times New Roman"/>
          <w:bCs/>
        </w:rPr>
        <w:t>78</w:t>
      </w:r>
    </w:p>
    <w:p w:rsidR="00E2514C" w:rsidRDefault="00E2514C" w:rsidP="00DB4F4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A6A3D" w:rsidRPr="003C5769" w:rsidRDefault="00CA6A3D" w:rsidP="00E2514C">
      <w:pPr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3C5769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CA6A3D" w:rsidRPr="003C5769" w:rsidRDefault="00CA6A3D" w:rsidP="00E2514C">
      <w:pPr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</w:rPr>
      </w:pPr>
      <w:r w:rsidRPr="007E64A8">
        <w:rPr>
          <w:rFonts w:ascii="Times New Roman" w:hAnsi="Times New Roman"/>
          <w:b/>
          <w:sz w:val="28"/>
          <w:szCs w:val="28"/>
        </w:rPr>
        <w:t xml:space="preserve">определения нормативных затрат на обеспечение функций муниципальных </w:t>
      </w:r>
      <w:r w:rsidRPr="003C5769">
        <w:rPr>
          <w:rFonts w:ascii="Times New Roman" w:hAnsi="Times New Roman"/>
          <w:b/>
          <w:sz w:val="28"/>
          <w:szCs w:val="28"/>
        </w:rPr>
        <w:t xml:space="preserve">органов </w:t>
      </w:r>
      <w:r w:rsidR="003C5769" w:rsidRPr="003C5769">
        <w:rPr>
          <w:rFonts w:ascii="Times New Roman" w:hAnsi="Times New Roman"/>
          <w:b/>
          <w:sz w:val="28"/>
          <w:szCs w:val="28"/>
          <w:shd w:val="clear" w:color="auto" w:fill="FFFFFF"/>
        </w:rPr>
        <w:t>Гнездовского сельского поселения Смоленского района Смоленской области</w:t>
      </w:r>
      <w:r w:rsidRPr="003C5769">
        <w:rPr>
          <w:rFonts w:ascii="Times New Roman" w:hAnsi="Times New Roman"/>
          <w:b/>
          <w:sz w:val="28"/>
          <w:szCs w:val="28"/>
        </w:rPr>
        <w:t xml:space="preserve"> (включая подведомственные казенные учреждения)</w:t>
      </w:r>
    </w:p>
    <w:p w:rsidR="007A3C60" w:rsidRPr="007A3C60" w:rsidRDefault="007A3C60" w:rsidP="00CA6A3D">
      <w:pPr>
        <w:shd w:val="clear" w:color="auto" w:fill="FFFFFF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CA6A3D" w:rsidRPr="00604841" w:rsidRDefault="00CA6A3D" w:rsidP="0060484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4841">
        <w:rPr>
          <w:rFonts w:ascii="Times New Roman" w:hAnsi="Times New Roman"/>
          <w:sz w:val="28"/>
          <w:szCs w:val="28"/>
        </w:rPr>
        <w:t xml:space="preserve">1. Настоящие Правила устанавливают порядок определения нормативных затрат на обеспечение функций органов местного самоуправления </w:t>
      </w:r>
      <w:r w:rsidR="007A3C60" w:rsidRPr="00604841">
        <w:rPr>
          <w:rFonts w:ascii="Times New Roman" w:hAnsi="Times New Roman"/>
          <w:sz w:val="28"/>
          <w:szCs w:val="28"/>
          <w:shd w:val="clear" w:color="auto" w:fill="FFFFFF"/>
        </w:rPr>
        <w:t>Гнездовского сельского поселения Смоленского района Смоленской области</w:t>
      </w:r>
      <w:r w:rsidRPr="00604841">
        <w:rPr>
          <w:rFonts w:ascii="Times New Roman" w:hAnsi="Times New Roman"/>
          <w:sz w:val="28"/>
          <w:szCs w:val="28"/>
        </w:rPr>
        <w:t xml:space="preserve">, отраслевых (функциональных) органов администрации </w:t>
      </w:r>
      <w:r w:rsidR="007A3C60" w:rsidRPr="00604841">
        <w:rPr>
          <w:rFonts w:ascii="Times New Roman" w:hAnsi="Times New Roman"/>
          <w:sz w:val="28"/>
          <w:szCs w:val="28"/>
          <w:shd w:val="clear" w:color="auto" w:fill="FFFFFF"/>
        </w:rPr>
        <w:t>Гнездовского сельского поселения Смоленского района Смоленской области</w:t>
      </w:r>
      <w:r w:rsidRPr="00604841">
        <w:rPr>
          <w:rFonts w:ascii="Times New Roman" w:hAnsi="Times New Roman"/>
          <w:sz w:val="28"/>
          <w:szCs w:val="28"/>
        </w:rPr>
        <w:t xml:space="preserve">, являющихся в соответствии с бюджетным законодательством Российской Федерации главными распорядителями средств бюджета </w:t>
      </w:r>
      <w:r w:rsidR="007A3C60" w:rsidRPr="00604841">
        <w:rPr>
          <w:rFonts w:ascii="Times New Roman" w:hAnsi="Times New Roman"/>
          <w:sz w:val="28"/>
          <w:szCs w:val="28"/>
          <w:shd w:val="clear" w:color="auto" w:fill="FFFFFF"/>
        </w:rPr>
        <w:t>Гнездовского сельского поселения Смоленского района Смоленской области</w:t>
      </w:r>
      <w:r w:rsidR="007A3C60" w:rsidRPr="00604841">
        <w:rPr>
          <w:rFonts w:ascii="Times New Roman" w:hAnsi="Times New Roman"/>
          <w:sz w:val="28"/>
          <w:szCs w:val="28"/>
        </w:rPr>
        <w:t xml:space="preserve"> </w:t>
      </w:r>
      <w:r w:rsidRPr="00604841">
        <w:rPr>
          <w:rFonts w:ascii="Times New Roman" w:hAnsi="Times New Roman"/>
          <w:sz w:val="28"/>
          <w:szCs w:val="28"/>
        </w:rPr>
        <w:t>(далее – муниципальные органы) и подведомственных им казенных учреждений в части закупок товаров, работ, услуг (далее - нормативные затраты).</w:t>
      </w:r>
    </w:p>
    <w:p w:rsidR="00CA6A3D" w:rsidRPr="00604841" w:rsidRDefault="00CA6A3D" w:rsidP="00604841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04841">
        <w:rPr>
          <w:rFonts w:ascii="Times New Roman" w:hAnsi="Times New Roman"/>
          <w:sz w:val="28"/>
          <w:szCs w:val="28"/>
        </w:rPr>
        <w:t>2. Нормативные затраты применяются для обоснования закупок соответствующего муниципального органа и подведомственных им казенных учреждений.</w:t>
      </w:r>
    </w:p>
    <w:p w:rsidR="00CA6A3D" w:rsidRPr="00604841" w:rsidRDefault="00CA6A3D" w:rsidP="00604841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04841">
        <w:rPr>
          <w:rFonts w:ascii="Times New Roman" w:hAnsi="Times New Roman"/>
          <w:sz w:val="28"/>
          <w:szCs w:val="28"/>
        </w:rPr>
        <w:t xml:space="preserve">3.  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</w:t>
      </w:r>
      <w:hyperlink r:id="rId12" w:history="1">
        <w:r w:rsidRPr="00604841">
          <w:rPr>
            <w:rFonts w:ascii="Times New Roman" w:hAnsi="Times New Roman"/>
            <w:sz w:val="28"/>
            <w:szCs w:val="28"/>
          </w:rPr>
          <w:t>кодексом</w:t>
        </w:r>
      </w:hyperlink>
      <w:r w:rsidRPr="00604841">
        <w:rPr>
          <w:rFonts w:ascii="Times New Roman" w:hAnsi="Times New Roman"/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 </w:t>
      </w:r>
    </w:p>
    <w:p w:rsidR="00CA6A3D" w:rsidRPr="00AA7EE9" w:rsidRDefault="00CA6A3D" w:rsidP="00604841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4841">
        <w:rPr>
          <w:rFonts w:ascii="Times New Roman" w:hAnsi="Times New Roman"/>
          <w:sz w:val="28"/>
          <w:szCs w:val="28"/>
        </w:rPr>
        <w:t xml:space="preserve">4. Нормативные затраты, порядок определения которых не установлен </w:t>
      </w:r>
      <w:hyperlink w:anchor="Par104" w:history="1">
        <w:r w:rsidRPr="00604841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604841">
        <w:rPr>
          <w:rFonts w:ascii="Times New Roman" w:hAnsi="Times New Roman"/>
          <w:sz w:val="28"/>
          <w:szCs w:val="28"/>
        </w:rPr>
        <w:t xml:space="preserve"> определения нормативных затрат на обеспечение функций муниципальных органов</w:t>
      </w:r>
      <w:r w:rsidRPr="00AA7EE9">
        <w:rPr>
          <w:rFonts w:ascii="Times New Roman" w:hAnsi="Times New Roman"/>
          <w:sz w:val="28"/>
          <w:szCs w:val="28"/>
        </w:rPr>
        <w:t xml:space="preserve"> (включая подведомственные казенные учреждения), согласно </w:t>
      </w:r>
      <w:proofErr w:type="gramStart"/>
      <w:r w:rsidRPr="00AA7EE9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AA7EE9">
        <w:rPr>
          <w:rFonts w:ascii="Times New Roman" w:hAnsi="Times New Roman"/>
          <w:sz w:val="28"/>
          <w:szCs w:val="28"/>
        </w:rPr>
        <w:t xml:space="preserve"> к настоящим Правилам (далее - методика) определяются в порядке, устанавливаемом муниципальными органами.</w:t>
      </w:r>
    </w:p>
    <w:p w:rsidR="00CA6A3D" w:rsidRPr="00AA7EE9" w:rsidRDefault="00CA6A3D" w:rsidP="00604841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При утверждении нормативных затрат в отношении проведения текущего ремонта муниципальные органы учитывают его периодичность, предусмотренную методикой.</w:t>
      </w:r>
    </w:p>
    <w:p w:rsidR="00CA6A3D" w:rsidRPr="00AA7EE9" w:rsidRDefault="00CA6A3D" w:rsidP="00604841">
      <w:pPr>
        <w:pStyle w:val="af5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49"/>
      <w:bookmarkEnd w:id="0"/>
      <w:r w:rsidRPr="00AA7EE9">
        <w:rPr>
          <w:rFonts w:ascii="Times New Roman" w:hAnsi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</w:t>
      </w:r>
      <w:r w:rsidRPr="00AA7EE9">
        <w:rPr>
          <w:rFonts w:ascii="Times New Roman" w:hAnsi="Times New Roman"/>
          <w:strike/>
          <w:sz w:val="28"/>
          <w:szCs w:val="28"/>
        </w:rPr>
        <w:t>а</w:t>
      </w:r>
      <w:r w:rsidRPr="00AA7EE9">
        <w:rPr>
          <w:rFonts w:ascii="Times New Roman" w:hAnsi="Times New Roman"/>
          <w:sz w:val="28"/>
          <w:szCs w:val="28"/>
        </w:rPr>
        <w:t xml:space="preserve"> доведенных </w:t>
      </w:r>
      <w:r w:rsidRPr="00AA7EE9">
        <w:rPr>
          <w:rFonts w:ascii="Times New Roman" w:hAnsi="Times New Roman"/>
          <w:bCs/>
          <w:sz w:val="28"/>
          <w:szCs w:val="28"/>
        </w:rPr>
        <w:t>муниципальным органам и подведомственным им казенным учреждениям</w:t>
      </w:r>
      <w:r w:rsidRPr="00AA7EE9">
        <w:rPr>
          <w:rFonts w:ascii="Times New Roman" w:hAnsi="Times New Roman"/>
          <w:sz w:val="28"/>
          <w:szCs w:val="28"/>
        </w:rPr>
        <w:t xml:space="preserve"> как получателям бюджетных средств лимитов бюджетных обязательств на закупку товаров, работ, услуг в рамках исполнения бюджета </w:t>
      </w:r>
      <w:r w:rsidR="007A3C60" w:rsidRPr="006F3485">
        <w:rPr>
          <w:rFonts w:ascii="Times New Roman" w:hAnsi="Times New Roman"/>
          <w:sz w:val="28"/>
          <w:szCs w:val="28"/>
          <w:shd w:val="clear" w:color="auto" w:fill="FFFFFF"/>
        </w:rPr>
        <w:t>Гнездовского сельского поселения Смоленского района Смоленской области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A6A3D" w:rsidRPr="00AA7EE9" w:rsidRDefault="00CA6A3D" w:rsidP="00604841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При определении нормативных затрат муниципальные органы</w:t>
      </w:r>
      <w:r w:rsidRPr="00AA7EE9">
        <w:rPr>
          <w:rFonts w:ascii="Times New Roman" w:hAnsi="Times New Roman"/>
          <w:iCs/>
          <w:sz w:val="28"/>
          <w:szCs w:val="28"/>
        </w:rPr>
        <w:t xml:space="preserve"> </w:t>
      </w:r>
      <w:r w:rsidRPr="00AA7EE9">
        <w:rPr>
          <w:rFonts w:ascii="Times New Roman" w:hAnsi="Times New Roman"/>
          <w:sz w:val="28"/>
          <w:szCs w:val="28"/>
        </w:rPr>
        <w:t xml:space="preserve">применяют национальные стандарты, технические регламенты, технические условия и иные </w:t>
      </w:r>
      <w:r w:rsidRPr="00AA7EE9">
        <w:rPr>
          <w:rFonts w:ascii="Times New Roman" w:hAnsi="Times New Roman"/>
          <w:sz w:val="28"/>
          <w:szCs w:val="28"/>
        </w:rPr>
        <w:lastRenderedPageBreak/>
        <w:t xml:space="preserve">документы, а также учитывают регулируемые цены (тарифы) и положения </w:t>
      </w:r>
      <w:hyperlink w:anchor="Par49" w:history="1">
        <w:r w:rsidRPr="00AA7EE9">
          <w:rPr>
            <w:rFonts w:ascii="Times New Roman" w:hAnsi="Times New Roman"/>
            <w:sz w:val="28"/>
            <w:szCs w:val="28"/>
          </w:rPr>
          <w:t>абзаца третьего</w:t>
        </w:r>
      </w:hyperlink>
      <w:r w:rsidRPr="00AA7EE9"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CA6A3D" w:rsidRPr="00AA7EE9" w:rsidRDefault="00CA6A3D" w:rsidP="00604841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 xml:space="preserve">5. Для определения нормативных затрат в соответствии с </w:t>
      </w:r>
      <w:hyperlink w:anchor="Par114" w:history="1">
        <w:r w:rsidRPr="00AA7EE9">
          <w:rPr>
            <w:rFonts w:ascii="Times New Roman" w:hAnsi="Times New Roman"/>
            <w:sz w:val="28"/>
            <w:szCs w:val="28"/>
          </w:rPr>
          <w:t>разделами I</w:t>
        </w:r>
      </w:hyperlink>
      <w:r w:rsidRPr="00AA7EE9">
        <w:rPr>
          <w:rFonts w:ascii="Times New Roman" w:hAnsi="Times New Roman"/>
          <w:sz w:val="28"/>
          <w:szCs w:val="28"/>
        </w:rPr>
        <w:t xml:space="preserve"> и </w:t>
      </w:r>
      <w:hyperlink w:anchor="Par453" w:history="1">
        <w:r w:rsidRPr="00AA7EE9">
          <w:rPr>
            <w:rFonts w:ascii="Times New Roman" w:hAnsi="Times New Roman"/>
            <w:sz w:val="28"/>
            <w:szCs w:val="28"/>
          </w:rPr>
          <w:t>II</w:t>
        </w:r>
      </w:hyperlink>
      <w:r w:rsidRPr="00AA7EE9">
        <w:rPr>
          <w:rFonts w:ascii="Times New Roman" w:hAnsi="Times New Roman"/>
          <w:sz w:val="28"/>
          <w:szCs w:val="28"/>
        </w:rPr>
        <w:t xml:space="preserve"> методики в формулах используются нормативы цены товаров, работ, услуг, устанавливаемые муниципальными органами, если эти нормативы не предусмотрены </w:t>
      </w:r>
      <w:hyperlink w:anchor="Par1058" w:history="1">
        <w:r w:rsidRPr="00AA7EE9">
          <w:rPr>
            <w:rFonts w:ascii="Times New Roman" w:hAnsi="Times New Roman"/>
            <w:sz w:val="28"/>
            <w:szCs w:val="28"/>
          </w:rPr>
          <w:t>приложением № 1</w:t>
        </w:r>
      </w:hyperlink>
      <w:r w:rsidRPr="00AA7EE9">
        <w:rPr>
          <w:rFonts w:ascii="Times New Roman" w:hAnsi="Times New Roman"/>
          <w:sz w:val="28"/>
          <w:szCs w:val="28"/>
        </w:rPr>
        <w:t xml:space="preserve"> к методике.</w:t>
      </w:r>
    </w:p>
    <w:p w:rsidR="00CA6A3D" w:rsidRPr="00AA7EE9" w:rsidRDefault="00CA6A3D" w:rsidP="00604841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 xml:space="preserve">Для определения нормативных затрат в соответствии с </w:t>
      </w:r>
      <w:hyperlink w:anchor="Par114" w:history="1">
        <w:r w:rsidRPr="00AA7EE9">
          <w:rPr>
            <w:rFonts w:ascii="Times New Roman" w:hAnsi="Times New Roman"/>
            <w:sz w:val="28"/>
            <w:szCs w:val="28"/>
          </w:rPr>
          <w:t>разделами I</w:t>
        </w:r>
      </w:hyperlink>
      <w:r w:rsidRPr="00AA7EE9">
        <w:rPr>
          <w:rFonts w:ascii="Times New Roman" w:hAnsi="Times New Roman"/>
          <w:sz w:val="28"/>
          <w:szCs w:val="28"/>
        </w:rPr>
        <w:t xml:space="preserve"> и </w:t>
      </w:r>
      <w:hyperlink w:anchor="Par453" w:history="1">
        <w:r w:rsidRPr="00AA7EE9">
          <w:rPr>
            <w:rFonts w:ascii="Times New Roman" w:hAnsi="Times New Roman"/>
            <w:sz w:val="28"/>
            <w:szCs w:val="28"/>
          </w:rPr>
          <w:t>II</w:t>
        </w:r>
      </w:hyperlink>
      <w:r w:rsidRPr="00AA7EE9">
        <w:rPr>
          <w:rFonts w:ascii="Times New Roman" w:hAnsi="Times New Roman"/>
          <w:sz w:val="28"/>
          <w:szCs w:val="28"/>
        </w:rPr>
        <w:t xml:space="preserve"> методики в формулах используются нормативы количества товаров, работ, услуг, устанавливаемые муниципальными органами,</w:t>
      </w:r>
      <w:r w:rsidRPr="00AA7EE9">
        <w:rPr>
          <w:rFonts w:ascii="Times New Roman" w:hAnsi="Times New Roman"/>
          <w:bCs/>
          <w:sz w:val="28"/>
          <w:szCs w:val="28"/>
        </w:rPr>
        <w:t xml:space="preserve"> </w:t>
      </w:r>
      <w:r w:rsidRPr="00AA7EE9">
        <w:rPr>
          <w:rFonts w:ascii="Times New Roman" w:hAnsi="Times New Roman"/>
          <w:sz w:val="28"/>
          <w:szCs w:val="28"/>
        </w:rPr>
        <w:t xml:space="preserve">если эти нормативы не предусмотрены </w:t>
      </w:r>
      <w:hyperlink w:anchor="Par1058" w:history="1">
        <w:r w:rsidRPr="00AA7EE9">
          <w:rPr>
            <w:rFonts w:ascii="Times New Roman" w:hAnsi="Times New Roman"/>
            <w:sz w:val="28"/>
            <w:szCs w:val="28"/>
          </w:rPr>
          <w:t>приложением № 1</w:t>
        </w:r>
      </w:hyperlink>
      <w:r w:rsidRPr="00AA7EE9">
        <w:rPr>
          <w:rFonts w:ascii="Times New Roman" w:hAnsi="Times New Roman"/>
          <w:sz w:val="28"/>
          <w:szCs w:val="28"/>
        </w:rPr>
        <w:t xml:space="preserve"> к методике.</w:t>
      </w:r>
    </w:p>
    <w:p w:rsidR="00CA6A3D" w:rsidRPr="00AA7EE9" w:rsidRDefault="00CA6A3D" w:rsidP="00604841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55"/>
      <w:bookmarkEnd w:id="1"/>
      <w:r w:rsidRPr="00AA7EE9">
        <w:rPr>
          <w:rFonts w:ascii="Times New Roman" w:hAnsi="Times New Roman"/>
          <w:sz w:val="28"/>
          <w:szCs w:val="28"/>
        </w:rPr>
        <w:t>6.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</w:t>
      </w:r>
      <w:r w:rsidRPr="00AA7EE9">
        <w:rPr>
          <w:rFonts w:ascii="Times New Roman" w:hAnsi="Times New Roman"/>
          <w:bCs/>
          <w:sz w:val="28"/>
          <w:szCs w:val="28"/>
        </w:rPr>
        <w:t xml:space="preserve"> определенного в соответствии с Бюджетным кодексом Российской Федерации,</w:t>
      </w:r>
      <w:r w:rsidRPr="00AA7EE9">
        <w:rPr>
          <w:rFonts w:ascii="Times New Roman" w:hAnsi="Times New Roman"/>
          <w:sz w:val="28"/>
          <w:szCs w:val="28"/>
        </w:rPr>
        <w:t xml:space="preserve"> должностных обязанностей его работников) нормативы:</w:t>
      </w:r>
    </w:p>
    <w:p w:rsidR="00CA6A3D" w:rsidRPr="00AA7EE9" w:rsidRDefault="00CA6A3D" w:rsidP="00604841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CA6A3D" w:rsidRPr="00AA7EE9" w:rsidRDefault="00CA6A3D" w:rsidP="00604841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 xml:space="preserve">б) цены услуг подвижной связи с учетом нормативов, предусмотренных </w:t>
      </w:r>
      <w:hyperlink w:anchor="Par1058" w:history="1">
        <w:r w:rsidRPr="00AA7EE9">
          <w:rPr>
            <w:rFonts w:ascii="Times New Roman" w:hAnsi="Times New Roman"/>
            <w:sz w:val="28"/>
            <w:szCs w:val="28"/>
          </w:rPr>
          <w:t>приложением № 1</w:t>
        </w:r>
      </w:hyperlink>
      <w:r w:rsidRPr="00AA7EE9">
        <w:rPr>
          <w:rFonts w:ascii="Times New Roman" w:hAnsi="Times New Roman"/>
          <w:sz w:val="28"/>
          <w:szCs w:val="28"/>
        </w:rPr>
        <w:t xml:space="preserve"> к методике;</w:t>
      </w:r>
    </w:p>
    <w:p w:rsidR="00CA6A3D" w:rsidRPr="00AA7EE9" w:rsidRDefault="00CA6A3D" w:rsidP="00604841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б.1) количества SIM-карт, используемых в средствах подвижной связи, с учетом нормативов, предусмотренных </w:t>
      </w:r>
      <w:hyperlink r:id="rId13" w:anchor="/document/70772754/entry/111000" w:history="1">
        <w:r w:rsidRPr="00AA7EE9">
          <w:rPr>
            <w:rFonts w:ascii="Times New Roman" w:hAnsi="Times New Roman"/>
            <w:sz w:val="28"/>
            <w:szCs w:val="28"/>
          </w:rPr>
          <w:t>приложением № 1</w:t>
        </w:r>
      </w:hyperlink>
      <w:r w:rsidRPr="00AA7EE9">
        <w:rPr>
          <w:rFonts w:ascii="Times New Roman" w:hAnsi="Times New Roman"/>
          <w:sz w:val="28"/>
          <w:szCs w:val="28"/>
        </w:rPr>
        <w:t> к методике;</w:t>
      </w:r>
    </w:p>
    <w:p w:rsidR="00CA6A3D" w:rsidRPr="00AA7EE9" w:rsidRDefault="00CA6A3D" w:rsidP="00604841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в) количества SIM-карт, используемых в планшетных компьютерах;</w:t>
      </w:r>
    </w:p>
    <w:p w:rsidR="00CA6A3D" w:rsidRPr="00AA7EE9" w:rsidRDefault="00CA6A3D" w:rsidP="00604841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г) цены и количества принтеров, многофункциональных устройств, копировальных аппаратов и иной оргтехники;</w:t>
      </w:r>
    </w:p>
    <w:p w:rsidR="00CA6A3D" w:rsidRPr="00AA7EE9" w:rsidRDefault="00CA6A3D" w:rsidP="00604841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 xml:space="preserve">д) количества и цены средств подвижной связи с учетом нормативов, предусмотренных </w:t>
      </w:r>
      <w:hyperlink w:anchor="Par1058" w:history="1">
        <w:r w:rsidRPr="00AA7EE9">
          <w:rPr>
            <w:rFonts w:ascii="Times New Roman" w:hAnsi="Times New Roman"/>
            <w:sz w:val="28"/>
            <w:szCs w:val="28"/>
          </w:rPr>
          <w:t>приложением № 1</w:t>
        </w:r>
      </w:hyperlink>
      <w:r w:rsidRPr="00AA7EE9">
        <w:rPr>
          <w:rFonts w:ascii="Times New Roman" w:hAnsi="Times New Roman"/>
          <w:sz w:val="28"/>
          <w:szCs w:val="28"/>
        </w:rPr>
        <w:t xml:space="preserve"> к методике;</w:t>
      </w:r>
    </w:p>
    <w:p w:rsidR="00CA6A3D" w:rsidRPr="00AA7EE9" w:rsidRDefault="00CA6A3D" w:rsidP="00604841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е) количества и цены планшетных компьютеров, предусмотренных </w:t>
      </w:r>
      <w:hyperlink r:id="rId14" w:anchor="/document/70772754/entry/111100" w:history="1">
        <w:r w:rsidRPr="00AA7EE9">
          <w:rPr>
            <w:rFonts w:ascii="Times New Roman" w:hAnsi="Times New Roman"/>
            <w:sz w:val="28"/>
            <w:szCs w:val="28"/>
          </w:rPr>
          <w:t>приложением № 1.1</w:t>
        </w:r>
      </w:hyperlink>
      <w:r w:rsidRPr="00AA7EE9">
        <w:rPr>
          <w:rFonts w:ascii="Times New Roman" w:hAnsi="Times New Roman"/>
          <w:sz w:val="28"/>
          <w:szCs w:val="28"/>
        </w:rPr>
        <w:t> к методике;</w:t>
      </w:r>
    </w:p>
    <w:p w:rsidR="00CA6A3D" w:rsidRPr="00AA7EE9" w:rsidRDefault="00CA6A3D" w:rsidP="00604841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е.1) количества и цены ноутбуков с учетом нормативов, предусмотренных </w:t>
      </w:r>
      <w:hyperlink r:id="rId15" w:anchor="/document/70772754/entry/111200" w:history="1">
        <w:r w:rsidRPr="00AA7EE9">
          <w:rPr>
            <w:rFonts w:ascii="Times New Roman" w:hAnsi="Times New Roman"/>
            <w:sz w:val="28"/>
            <w:szCs w:val="28"/>
          </w:rPr>
          <w:t>приложением № 1.2</w:t>
        </w:r>
      </w:hyperlink>
      <w:r w:rsidRPr="00AA7EE9">
        <w:rPr>
          <w:rFonts w:ascii="Times New Roman" w:hAnsi="Times New Roman"/>
          <w:sz w:val="28"/>
          <w:szCs w:val="28"/>
        </w:rPr>
        <w:t> к методике;</w:t>
      </w:r>
    </w:p>
    <w:p w:rsidR="00CA6A3D" w:rsidRPr="00AA7EE9" w:rsidRDefault="00CA6A3D" w:rsidP="00604841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ж) количества и цены носителей информации;</w:t>
      </w:r>
    </w:p>
    <w:p w:rsidR="00CA6A3D" w:rsidRPr="00AA7EE9" w:rsidRDefault="00CA6A3D" w:rsidP="00604841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CA6A3D" w:rsidRPr="00AA7EE9" w:rsidRDefault="00CA6A3D" w:rsidP="00604841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CA6A3D" w:rsidRPr="00AA7EE9" w:rsidRDefault="00CA6A3D" w:rsidP="00604841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и.1) количества и цены рабочих станций с учетом нормативов, предусмотренных </w:t>
      </w:r>
      <w:hyperlink r:id="rId16" w:anchor="/document/70772754/entry/11024" w:history="1">
        <w:r w:rsidRPr="00AA7EE9">
          <w:rPr>
            <w:rFonts w:ascii="Times New Roman" w:hAnsi="Times New Roman"/>
            <w:sz w:val="28"/>
            <w:szCs w:val="28"/>
          </w:rPr>
          <w:t>27</w:t>
        </w:r>
      </w:hyperlink>
      <w:r w:rsidRPr="00AA7EE9">
        <w:rPr>
          <w:rFonts w:ascii="Times New Roman" w:hAnsi="Times New Roman"/>
          <w:sz w:val="28"/>
          <w:szCs w:val="28"/>
        </w:rPr>
        <w:t> методики;</w:t>
      </w:r>
    </w:p>
    <w:p w:rsidR="00CA6A3D" w:rsidRPr="00AA7EE9" w:rsidRDefault="00CA6A3D" w:rsidP="00604841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7EE9">
        <w:rPr>
          <w:rFonts w:ascii="Times New Roman" w:hAnsi="Times New Roman"/>
          <w:sz w:val="28"/>
          <w:szCs w:val="28"/>
        </w:rPr>
        <w:t>к)  количества</w:t>
      </w:r>
      <w:proofErr w:type="gramEnd"/>
      <w:r w:rsidRPr="00AA7EE9">
        <w:rPr>
          <w:rFonts w:ascii="Times New Roman" w:hAnsi="Times New Roman"/>
          <w:sz w:val="28"/>
          <w:szCs w:val="28"/>
        </w:rPr>
        <w:t xml:space="preserve"> и цены рабочих станций;</w:t>
      </w:r>
    </w:p>
    <w:p w:rsidR="00CA6A3D" w:rsidRPr="00AA7EE9" w:rsidRDefault="00CA6A3D" w:rsidP="00604841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л) количества и цены транспортных средств с учетом нормативов, предусмотренных </w:t>
      </w:r>
      <w:hyperlink r:id="rId17" w:anchor="/document/70772754/entry/112000" w:history="1">
        <w:r w:rsidRPr="00AA7EE9">
          <w:rPr>
            <w:rFonts w:ascii="Times New Roman" w:hAnsi="Times New Roman"/>
            <w:sz w:val="28"/>
            <w:szCs w:val="28"/>
          </w:rPr>
          <w:t>приложением № 2</w:t>
        </w:r>
      </w:hyperlink>
      <w:r w:rsidRPr="00AA7EE9">
        <w:rPr>
          <w:rFonts w:ascii="Times New Roman" w:hAnsi="Times New Roman"/>
          <w:sz w:val="28"/>
          <w:szCs w:val="28"/>
        </w:rPr>
        <w:t> к методике;</w:t>
      </w:r>
    </w:p>
    <w:p w:rsidR="00CA6A3D" w:rsidRPr="00AA7EE9" w:rsidRDefault="00CA6A3D" w:rsidP="00604841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м) количества и цены мебели;</w:t>
      </w:r>
    </w:p>
    <w:p w:rsidR="00CA6A3D" w:rsidRPr="00AA7EE9" w:rsidRDefault="00CA6A3D" w:rsidP="00604841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н) количества и цены канцелярских принадлежностей;</w:t>
      </w:r>
    </w:p>
    <w:p w:rsidR="00CA6A3D" w:rsidRPr="00AA7EE9" w:rsidRDefault="00CA6A3D" w:rsidP="00604841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о) количества и цены хозяйственных товаров и принадлежностей;</w:t>
      </w:r>
    </w:p>
    <w:p w:rsidR="00CA6A3D" w:rsidRPr="00AA7EE9" w:rsidRDefault="00CA6A3D" w:rsidP="00604841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п) количества и цены материальных запасов для нужд гражданской обороны;</w:t>
      </w:r>
    </w:p>
    <w:p w:rsidR="00CA6A3D" w:rsidRPr="00AA7EE9" w:rsidRDefault="00CA6A3D" w:rsidP="00604841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р) количества и цены иных товаров и услуг.</w:t>
      </w:r>
    </w:p>
    <w:p w:rsidR="00CA6A3D" w:rsidRPr="00AA7EE9" w:rsidRDefault="00CA6A3D" w:rsidP="00604841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lastRenderedPageBreak/>
        <w:t>6.1. По решению руководителя муниципального органа нормативы количества, предусмотренные </w:t>
      </w:r>
      <w:hyperlink r:id="rId18" w:anchor="/document/70772754/entry/111000" w:history="1">
        <w:r w:rsidRPr="00AA7EE9">
          <w:rPr>
            <w:rFonts w:ascii="Times New Roman" w:hAnsi="Times New Roman"/>
            <w:sz w:val="28"/>
            <w:szCs w:val="28"/>
          </w:rPr>
          <w:t>приложениями № 1 - 1 </w:t>
        </w:r>
        <w:r w:rsidRPr="00AA7EE9">
          <w:rPr>
            <w:rFonts w:ascii="Times New Roman" w:hAnsi="Times New Roman"/>
            <w:sz w:val="28"/>
            <w:szCs w:val="28"/>
            <w:vertAlign w:val="superscript"/>
          </w:rPr>
          <w:t>2</w:t>
        </w:r>
      </w:hyperlink>
      <w:r w:rsidRPr="00AA7EE9">
        <w:rPr>
          <w:rFonts w:ascii="Times New Roman" w:hAnsi="Times New Roman"/>
          <w:sz w:val="28"/>
          <w:szCs w:val="28"/>
        </w:rPr>
        <w:t> к методике, могут не применяться при определении нормативных затрат, предусмотренных </w:t>
      </w:r>
      <w:hyperlink r:id="rId19" w:anchor="/document/70772754/entry/11024" w:history="1">
        <w:r w:rsidRPr="00AA7EE9">
          <w:rPr>
            <w:rFonts w:ascii="Times New Roman" w:hAnsi="Times New Roman"/>
            <w:sz w:val="28"/>
            <w:szCs w:val="28"/>
          </w:rPr>
          <w:t>27</w:t>
        </w:r>
      </w:hyperlink>
      <w:r w:rsidRPr="00AA7EE9">
        <w:rPr>
          <w:rFonts w:ascii="Times New Roman" w:hAnsi="Times New Roman"/>
          <w:sz w:val="28"/>
          <w:szCs w:val="28"/>
        </w:rPr>
        <w:t>, 29 - 30 методики, в целях обеспечения муниципальными органами установленных функций и полномочий при осуществлении муниципальными служащими исполнения должностных обязанностей в дистанционном режиме.</w:t>
      </w:r>
    </w:p>
    <w:p w:rsidR="00CA6A3D" w:rsidRPr="00AA7EE9" w:rsidRDefault="00CA6A3D" w:rsidP="00604841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Нормативы цены, разработанные федеральными государственными органами в соответствии с </w:t>
      </w:r>
      <w:hyperlink r:id="rId20" w:anchor="/document/70772754/entry/1052" w:history="1">
        <w:r w:rsidRPr="00AA7EE9">
          <w:rPr>
            <w:rFonts w:ascii="Times New Roman" w:hAnsi="Times New Roman"/>
            <w:sz w:val="28"/>
            <w:szCs w:val="28"/>
          </w:rPr>
          <w:t>подпунктами "б"</w:t>
        </w:r>
      </w:hyperlink>
      <w:r w:rsidRPr="00AA7EE9">
        <w:rPr>
          <w:rFonts w:ascii="Times New Roman" w:hAnsi="Times New Roman"/>
          <w:sz w:val="28"/>
          <w:szCs w:val="28"/>
        </w:rPr>
        <w:t>, </w:t>
      </w:r>
      <w:hyperlink r:id="rId21" w:anchor="/document/70772754/entry/1055" w:history="1">
        <w:r w:rsidRPr="00AA7EE9">
          <w:rPr>
            <w:rFonts w:ascii="Times New Roman" w:hAnsi="Times New Roman"/>
            <w:sz w:val="28"/>
            <w:szCs w:val="28"/>
          </w:rPr>
          <w:t>"д"</w:t>
        </w:r>
      </w:hyperlink>
      <w:r w:rsidRPr="00AA7EE9">
        <w:rPr>
          <w:rFonts w:ascii="Times New Roman" w:hAnsi="Times New Roman"/>
          <w:sz w:val="28"/>
          <w:szCs w:val="28"/>
        </w:rPr>
        <w:t>, </w:t>
      </w:r>
      <w:hyperlink r:id="rId22" w:anchor="/document/70772754/entry/1056" w:history="1">
        <w:r w:rsidRPr="00AA7EE9">
          <w:rPr>
            <w:rFonts w:ascii="Times New Roman" w:hAnsi="Times New Roman"/>
            <w:sz w:val="28"/>
            <w:szCs w:val="28"/>
          </w:rPr>
          <w:t>"е"</w:t>
        </w:r>
      </w:hyperlink>
      <w:r w:rsidRPr="00AA7EE9">
        <w:rPr>
          <w:rFonts w:ascii="Times New Roman" w:hAnsi="Times New Roman"/>
          <w:sz w:val="28"/>
          <w:szCs w:val="28"/>
        </w:rPr>
        <w:t> и </w:t>
      </w:r>
      <w:hyperlink r:id="rId23" w:anchor="/document/70772754/entry/10561" w:history="1">
        <w:r w:rsidRPr="00AA7EE9">
          <w:rPr>
            <w:rFonts w:ascii="Times New Roman" w:hAnsi="Times New Roman"/>
            <w:sz w:val="28"/>
            <w:szCs w:val="28"/>
          </w:rPr>
          <w:t>6</w:t>
        </w:r>
      </w:hyperlink>
      <w:r w:rsidRPr="00AA7EE9">
        <w:rPr>
          <w:rFonts w:ascii="Times New Roman" w:hAnsi="Times New Roman"/>
          <w:sz w:val="28"/>
          <w:szCs w:val="28"/>
        </w:rPr>
        <w:t> настоящих Правил в целях обеспечения муниципальными органами установленных функций и полномочий при осуществлении муниципальными служащими исполнения должностных обязанностей в дистанционном режиме, не могут превышать минимальные значения цены, предусмотренные </w:t>
      </w:r>
      <w:hyperlink r:id="rId24" w:anchor="/document/70772754/entry/111000" w:history="1">
        <w:r w:rsidRPr="00AA7EE9">
          <w:rPr>
            <w:rFonts w:ascii="Times New Roman" w:hAnsi="Times New Roman"/>
            <w:sz w:val="28"/>
            <w:szCs w:val="28"/>
          </w:rPr>
          <w:t>приложениями № 1 - 1 </w:t>
        </w:r>
        <w:r w:rsidRPr="00AA7EE9">
          <w:rPr>
            <w:rFonts w:ascii="Times New Roman" w:hAnsi="Times New Roman"/>
            <w:sz w:val="28"/>
            <w:szCs w:val="28"/>
            <w:vertAlign w:val="superscript"/>
          </w:rPr>
          <w:t>2</w:t>
        </w:r>
      </w:hyperlink>
      <w:r w:rsidRPr="00AA7EE9">
        <w:rPr>
          <w:rFonts w:ascii="Times New Roman" w:hAnsi="Times New Roman"/>
          <w:sz w:val="28"/>
          <w:szCs w:val="28"/>
        </w:rPr>
        <w:t> к методике.</w:t>
      </w:r>
    </w:p>
    <w:p w:rsidR="00CA6A3D" w:rsidRPr="00AA7EE9" w:rsidRDefault="00CA6A3D" w:rsidP="00604841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 xml:space="preserve"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муниципальных органов, </w:t>
      </w:r>
      <w:r w:rsidRPr="00AA7EE9">
        <w:rPr>
          <w:rFonts w:ascii="Times New Roman" w:hAnsi="Times New Roman"/>
          <w:bCs/>
          <w:sz w:val="28"/>
          <w:szCs w:val="28"/>
        </w:rPr>
        <w:t xml:space="preserve">определенных в соответствии с Бюджетным кодексом Российской Федерации </w:t>
      </w:r>
      <w:r w:rsidRPr="00AA7EE9">
        <w:rPr>
          <w:rFonts w:ascii="Times New Roman" w:hAnsi="Times New Roman"/>
          <w:sz w:val="28"/>
          <w:szCs w:val="28"/>
        </w:rPr>
        <w:t>и подведомственных им казенных учреждений.</w:t>
      </w:r>
    </w:p>
    <w:p w:rsidR="00CA6A3D" w:rsidRPr="00AA7EE9" w:rsidRDefault="00CA6A3D" w:rsidP="00604841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A6A3D" w:rsidRPr="00AA7EE9" w:rsidRDefault="00CA6A3D" w:rsidP="00604841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Муниципальными органами</w:t>
      </w:r>
      <w:r w:rsidRPr="00AA7EE9">
        <w:rPr>
          <w:rFonts w:ascii="Times New Roman" w:hAnsi="Times New Roman"/>
          <w:bCs/>
          <w:sz w:val="28"/>
          <w:szCs w:val="28"/>
        </w:rPr>
        <w:t xml:space="preserve"> </w:t>
      </w:r>
      <w:r w:rsidRPr="00AA7EE9">
        <w:rPr>
          <w:rFonts w:ascii="Times New Roman" w:hAnsi="Times New Roman"/>
          <w:sz w:val="28"/>
          <w:szCs w:val="28"/>
        </w:rPr>
        <w:t xml:space="preserve"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 </w:t>
      </w:r>
    </w:p>
    <w:p w:rsidR="00CA6A3D" w:rsidRPr="00AA7EE9" w:rsidRDefault="00CA6A3D" w:rsidP="00604841">
      <w:pPr>
        <w:spacing w:after="0" w:line="240" w:lineRule="atLeast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AA7EE9">
        <w:rPr>
          <w:rFonts w:ascii="Times New Roman" w:hAnsi="Times New Roman"/>
          <w:iCs/>
          <w:sz w:val="28"/>
          <w:szCs w:val="28"/>
        </w:rPr>
        <w:t>9. Значения нормативов цены и нормативов количества товаров, работ и услуг для руководителей муниципальных органов и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 </w:t>
      </w:r>
      <w:hyperlink r:id="rId25" w:anchor="/document/70772754/entry/11000" w:history="1">
        <w:r w:rsidRPr="00AA7EE9">
          <w:rPr>
            <w:rFonts w:ascii="Times New Roman" w:hAnsi="Times New Roman"/>
            <w:iCs/>
            <w:sz w:val="28"/>
            <w:szCs w:val="28"/>
          </w:rPr>
          <w:t>м</w:t>
        </w:r>
      </w:hyperlink>
      <w:r w:rsidRPr="00AA7EE9">
        <w:rPr>
          <w:rFonts w:ascii="Times New Roman" w:hAnsi="Times New Roman"/>
          <w:iCs/>
          <w:sz w:val="28"/>
          <w:szCs w:val="28"/>
        </w:rPr>
        <w:t>, для муниципального служащего, замещающего должность руководителя (заместителя руководителя) муниципального органа.</w:t>
      </w:r>
    </w:p>
    <w:p w:rsidR="00CA6A3D" w:rsidRPr="00AA7EE9" w:rsidRDefault="00CA6A3D" w:rsidP="00604841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10. Нормативные затраты подлежат размещению в единой информационной системе в сфере закупок.</w:t>
      </w:r>
    </w:p>
    <w:p w:rsidR="00CA6A3D" w:rsidRPr="00AA7EE9" w:rsidRDefault="00CA6A3D" w:rsidP="00604841">
      <w:pPr>
        <w:autoSpaceDN w:val="0"/>
        <w:adjustRightInd w:val="0"/>
        <w:spacing w:after="0" w:line="240" w:lineRule="atLeast"/>
        <w:outlineLvl w:val="1"/>
        <w:rPr>
          <w:rFonts w:ascii="Times New Roman" w:hAnsi="Times New Roman"/>
          <w:sz w:val="28"/>
          <w:szCs w:val="28"/>
        </w:rPr>
      </w:pPr>
    </w:p>
    <w:p w:rsidR="00AE1BC5" w:rsidRDefault="00AE1BC5" w:rsidP="00604841">
      <w:pPr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E1BC5" w:rsidRDefault="00AE1BC5" w:rsidP="00604841">
      <w:pPr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E1BC5" w:rsidRDefault="00AE1BC5" w:rsidP="007A3C60">
      <w:pPr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04841" w:rsidRDefault="00604841" w:rsidP="007A3C60">
      <w:pPr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04841" w:rsidRDefault="00604841" w:rsidP="007A3C60">
      <w:pPr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E1BC5" w:rsidRDefault="00AE1BC5" w:rsidP="007A3C60">
      <w:pPr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E1BC5" w:rsidRDefault="00AE1BC5" w:rsidP="007A3C60">
      <w:pPr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E1BC5" w:rsidRDefault="00AE1BC5" w:rsidP="007A3C60">
      <w:pPr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579CC" w:rsidRDefault="008579CC" w:rsidP="008579CC">
      <w:pPr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A6A3D" w:rsidRPr="008579CC" w:rsidRDefault="00CA6A3D" w:rsidP="008579CC">
      <w:pPr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/>
          <w:sz w:val="24"/>
          <w:szCs w:val="24"/>
        </w:rPr>
      </w:pPr>
      <w:r w:rsidRPr="008579C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A6A3D" w:rsidRPr="008579CC" w:rsidRDefault="00CA6A3D" w:rsidP="008579CC">
      <w:pPr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8579CC">
        <w:rPr>
          <w:rFonts w:ascii="Times New Roman" w:hAnsi="Times New Roman"/>
          <w:sz w:val="24"/>
          <w:szCs w:val="24"/>
        </w:rPr>
        <w:t xml:space="preserve">к Правилам определения нормативных затрат </w:t>
      </w:r>
    </w:p>
    <w:p w:rsidR="00AE1BC5" w:rsidRPr="008579CC" w:rsidRDefault="00CA6A3D" w:rsidP="008579CC">
      <w:pPr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8579CC">
        <w:rPr>
          <w:rFonts w:ascii="Times New Roman" w:hAnsi="Times New Roman"/>
          <w:sz w:val="24"/>
          <w:szCs w:val="24"/>
        </w:rPr>
        <w:t xml:space="preserve">на обеспечение функций муниципальных органов </w:t>
      </w:r>
      <w:r w:rsidRPr="008579CC">
        <w:rPr>
          <w:rFonts w:ascii="Times New Roman" w:hAnsi="Times New Roman"/>
          <w:sz w:val="24"/>
          <w:szCs w:val="24"/>
        </w:rPr>
        <w:br/>
      </w:r>
      <w:r w:rsidR="00AE1BC5" w:rsidRPr="008579CC">
        <w:rPr>
          <w:rFonts w:ascii="Times New Roman" w:hAnsi="Times New Roman"/>
          <w:sz w:val="24"/>
          <w:szCs w:val="24"/>
          <w:shd w:val="clear" w:color="auto" w:fill="FFFFFF"/>
        </w:rPr>
        <w:t>Гнездовского сельского поселения Смоленского района</w:t>
      </w:r>
    </w:p>
    <w:p w:rsidR="00CA6A3D" w:rsidRPr="008579CC" w:rsidRDefault="00AE1BC5" w:rsidP="008579CC">
      <w:pPr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8579CC">
        <w:rPr>
          <w:rFonts w:ascii="Times New Roman" w:hAnsi="Times New Roman"/>
          <w:sz w:val="24"/>
          <w:szCs w:val="24"/>
          <w:shd w:val="clear" w:color="auto" w:fill="FFFFFF"/>
        </w:rPr>
        <w:t>Смоленской области</w:t>
      </w:r>
      <w:r w:rsidR="00CA6A3D" w:rsidRPr="008579CC">
        <w:rPr>
          <w:rFonts w:ascii="Times New Roman" w:hAnsi="Times New Roman"/>
          <w:sz w:val="24"/>
          <w:szCs w:val="24"/>
        </w:rPr>
        <w:t xml:space="preserve"> (включая подведомственные казенные учреждения)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A6A3D" w:rsidRPr="00AA7EE9" w:rsidRDefault="00CA6A3D" w:rsidP="007A3C60">
      <w:pPr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6A3D" w:rsidRPr="00AA7EE9" w:rsidRDefault="00CA6A3D" w:rsidP="007A3C60">
      <w:pPr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7EE9">
        <w:rPr>
          <w:rFonts w:ascii="Times New Roman" w:hAnsi="Times New Roman"/>
          <w:b/>
          <w:sz w:val="28"/>
          <w:szCs w:val="28"/>
        </w:rPr>
        <w:t>МЕТОДИКА</w:t>
      </w:r>
    </w:p>
    <w:p w:rsidR="00CA6A3D" w:rsidRPr="00AA7EE9" w:rsidRDefault="00CA6A3D" w:rsidP="007A3C60">
      <w:pPr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7EE9">
        <w:rPr>
          <w:rFonts w:ascii="Times New Roman" w:hAnsi="Times New Roman"/>
          <w:b/>
          <w:sz w:val="28"/>
          <w:szCs w:val="28"/>
        </w:rPr>
        <w:t>определения нормативных затрат на обеспечение функций муниципальных органов (включая подведомственные казенные учреждения)</w:t>
      </w:r>
    </w:p>
    <w:p w:rsidR="00CA6A3D" w:rsidRPr="00AA7EE9" w:rsidRDefault="00CA6A3D" w:rsidP="007A3C60">
      <w:pPr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A6A3D" w:rsidRPr="00AA7EE9" w:rsidRDefault="00CA6A3D" w:rsidP="007A3C60">
      <w:pPr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" w:name="Par104"/>
      <w:bookmarkStart w:id="3" w:name="Par114"/>
      <w:bookmarkEnd w:id="2"/>
      <w:bookmarkEnd w:id="3"/>
      <w:r w:rsidRPr="00AA7EE9">
        <w:rPr>
          <w:rFonts w:ascii="Times New Roman" w:hAnsi="Times New Roman"/>
          <w:sz w:val="28"/>
          <w:szCs w:val="28"/>
        </w:rPr>
        <w:t xml:space="preserve">I. </w:t>
      </w:r>
      <w:r w:rsidRPr="00AA7EE9">
        <w:rPr>
          <w:rFonts w:ascii="Times New Roman" w:hAnsi="Times New Roman"/>
          <w:b/>
          <w:sz w:val="28"/>
          <w:szCs w:val="28"/>
        </w:rPr>
        <w:t>Затраты на информационно-коммуникационные технологии</w:t>
      </w:r>
    </w:p>
    <w:p w:rsidR="00CA6A3D" w:rsidRPr="00AA7EE9" w:rsidRDefault="00CA6A3D" w:rsidP="007A3C60">
      <w:pPr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A6A3D" w:rsidRPr="00AA7EE9" w:rsidRDefault="00CA6A3D" w:rsidP="007A3C60">
      <w:pPr>
        <w:autoSpaceDN w:val="0"/>
        <w:adjustRightInd w:val="0"/>
        <w:spacing w:after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AA7EE9">
        <w:rPr>
          <w:rFonts w:ascii="Times New Roman" w:hAnsi="Times New Roman"/>
          <w:b/>
          <w:sz w:val="28"/>
          <w:szCs w:val="28"/>
        </w:rPr>
        <w:t>Затраты на услуги связи</w:t>
      </w:r>
    </w:p>
    <w:p w:rsidR="008579CC" w:rsidRPr="00AA7EE9" w:rsidRDefault="00CA6A3D" w:rsidP="008579CC">
      <w:pPr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1. Затраты на абонентскую плату (</w:t>
      </w: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66700" cy="276225"/>
            <wp:effectExtent l="0" t="0" r="0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9CC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CA6A3D" w:rsidRPr="00AA7EE9" w:rsidRDefault="00CA6A3D" w:rsidP="007A3C60">
      <w:pPr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105025" cy="514350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>,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где: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42900" cy="276225"/>
            <wp:effectExtent l="0" t="0" r="0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42900" cy="276225"/>
            <wp:effectExtent l="0" t="0" r="0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1950" cy="276225"/>
            <wp:effectExtent l="0" t="0" r="0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2. Затраты на повременную оплату местных, междугородних и международных телефонных соединений (</w:t>
      </w: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23850" cy="276225"/>
            <wp:effectExtent l="0" t="0" r="0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A6A3D" w:rsidRPr="00AA7EE9" w:rsidRDefault="00CA6A3D" w:rsidP="008579CC">
      <w:pPr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30"/>
          <w:sz w:val="28"/>
          <w:szCs w:val="28"/>
        </w:rPr>
        <w:drawing>
          <wp:inline distT="0" distB="0" distL="0" distR="0">
            <wp:extent cx="6315075" cy="447675"/>
            <wp:effectExtent l="0" t="0" r="0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>,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где: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42900" cy="28575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S</w:t>
      </w:r>
      <w:r w:rsidRPr="00AA7EE9">
        <w:rPr>
          <w:rFonts w:ascii="Times New Roman" w:hAnsi="Times New Roman"/>
          <w:sz w:val="28"/>
          <w:szCs w:val="28"/>
          <w:vertAlign w:val="subscript"/>
        </w:rPr>
        <w:t>gм</w:t>
      </w:r>
      <w:r w:rsidRPr="00AA7EE9">
        <w:rPr>
          <w:rFonts w:ascii="Times New Roman" w:hAnsi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P</w:t>
      </w:r>
      <w:r w:rsidRPr="00AA7EE9">
        <w:rPr>
          <w:rFonts w:ascii="Times New Roman" w:hAnsi="Times New Roman"/>
          <w:sz w:val="28"/>
          <w:szCs w:val="28"/>
          <w:vertAlign w:val="subscript"/>
        </w:rPr>
        <w:t>gм</w:t>
      </w:r>
      <w:r w:rsidRPr="00AA7EE9">
        <w:rPr>
          <w:rFonts w:ascii="Times New Roman" w:hAnsi="Times New Roman"/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N</w:t>
      </w:r>
      <w:r w:rsidRPr="00AA7EE9">
        <w:rPr>
          <w:rFonts w:ascii="Times New Roman" w:hAnsi="Times New Roman"/>
          <w:sz w:val="28"/>
          <w:szCs w:val="28"/>
          <w:vertAlign w:val="subscript"/>
        </w:rPr>
        <w:t>gм</w:t>
      </w:r>
      <w:r w:rsidRPr="00AA7EE9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1950" cy="276225"/>
            <wp:effectExtent l="0" t="0" r="0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23850" cy="276225"/>
            <wp:effectExtent l="0" t="0" r="0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23850" cy="276225"/>
            <wp:effectExtent l="0" t="0" r="0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90525" cy="276225"/>
            <wp:effectExtent l="0" t="0" r="952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81000" cy="2857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42900" cy="2857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42900" cy="2857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90525" cy="2857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700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3.Затраты на оплату услуг подвижной связи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сот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sz w:val="28"/>
          <w:szCs w:val="28"/>
          <w:vertAlign w:val="subscript"/>
        </w:rPr>
      </w:pPr>
      <w:r w:rsidRPr="00AA7EE9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</w:t>
      </w:r>
      <w:proofErr w:type="gramStart"/>
      <w:r w:rsidRPr="00AA7EE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сот  </w:t>
      </w:r>
      <w:r w:rsidRPr="00AA7EE9">
        <w:rPr>
          <w:rFonts w:ascii="Times New Roman" w:hAnsi="Times New Roman"/>
          <w:color w:val="000000"/>
          <w:sz w:val="28"/>
          <w:szCs w:val="28"/>
        </w:rPr>
        <w:t>=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сот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сот 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сот</w:t>
      </w:r>
      <w:r w:rsidRPr="00AA7EE9">
        <w:rPr>
          <w:rFonts w:ascii="Times New Roman" w:hAnsi="Times New Roman"/>
          <w:color w:val="000000"/>
          <w:sz w:val="28"/>
          <w:szCs w:val="28"/>
        </w:rPr>
        <w:t>, где: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                                                  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Q</w:t>
      </w:r>
      <w:r w:rsidRPr="00AA7EE9">
        <w:rPr>
          <w:rFonts w:ascii="Times New Roman" w:hAnsi="Times New Roman"/>
          <w:sz w:val="28"/>
          <w:szCs w:val="28"/>
          <w:vertAlign w:val="subscript"/>
        </w:rPr>
        <w:t>i сот</w:t>
      </w:r>
      <w:r w:rsidRPr="00AA7EE9">
        <w:rPr>
          <w:rFonts w:ascii="Times New Roman" w:hAnsi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</w:t>
      </w:r>
      <w:r w:rsidRPr="00AA7EE9">
        <w:rPr>
          <w:rFonts w:ascii="Times New Roman" w:hAnsi="Times New Roman"/>
          <w:b/>
          <w:sz w:val="28"/>
          <w:szCs w:val="28"/>
        </w:rPr>
        <w:t xml:space="preserve"> </w:t>
      </w:r>
      <w:r w:rsidRPr="00AA7EE9">
        <w:rPr>
          <w:rFonts w:ascii="Times New Roman" w:hAnsi="Times New Roman"/>
          <w:sz w:val="28"/>
          <w:szCs w:val="28"/>
        </w:rPr>
        <w:t xml:space="preserve">в соответствии с </w:t>
      </w:r>
      <w:hyperlink w:anchor="Par55" w:history="1">
        <w:r w:rsidRPr="00AA7EE9">
          <w:rPr>
            <w:rFonts w:ascii="Times New Roman" w:hAnsi="Times New Roman"/>
            <w:sz w:val="28"/>
            <w:szCs w:val="28"/>
          </w:rPr>
          <w:t>пунктом 6</w:t>
        </w:r>
      </w:hyperlink>
      <w:r w:rsidRPr="00AA7EE9">
        <w:rPr>
          <w:rFonts w:ascii="Times New Roman" w:hAnsi="Times New Roman"/>
          <w:sz w:val="28"/>
          <w:szCs w:val="28"/>
        </w:rPr>
        <w:t xml:space="preserve"> Правил определения нормативных затрат на обеспечение функций муниципальных органов (включая подведомственные казенные учреждения)</w:t>
      </w:r>
      <w:r w:rsidRPr="00AA7EE9">
        <w:rPr>
          <w:rFonts w:ascii="Times New Roman" w:hAnsi="Times New Roman"/>
          <w:b/>
          <w:sz w:val="28"/>
          <w:szCs w:val="28"/>
        </w:rPr>
        <w:t xml:space="preserve"> </w:t>
      </w:r>
      <w:r w:rsidRPr="00AA7EE9">
        <w:rPr>
          <w:rFonts w:ascii="Times New Roman" w:hAnsi="Times New Roman"/>
          <w:bCs/>
          <w:sz w:val="28"/>
          <w:szCs w:val="28"/>
        </w:rPr>
        <w:t xml:space="preserve">  </w:t>
      </w:r>
      <w:r w:rsidRPr="00AA7EE9">
        <w:rPr>
          <w:rFonts w:ascii="Times New Roman" w:hAnsi="Times New Roman"/>
          <w:sz w:val="28"/>
          <w:szCs w:val="28"/>
        </w:rPr>
        <w:t>с учетом нормативов обеспечения функций муниципальных органов</w:t>
      </w:r>
      <w:r w:rsidRPr="00AA7EE9">
        <w:rPr>
          <w:rFonts w:ascii="Times New Roman" w:hAnsi="Times New Roman"/>
          <w:b/>
          <w:sz w:val="28"/>
          <w:szCs w:val="28"/>
        </w:rPr>
        <w:t xml:space="preserve">, </w:t>
      </w:r>
      <w:r w:rsidRPr="00AA7EE9">
        <w:rPr>
          <w:rFonts w:ascii="Times New Roman" w:hAnsi="Times New Roman"/>
          <w:sz w:val="28"/>
          <w:szCs w:val="28"/>
        </w:rPr>
        <w:t xml:space="preserve">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1058" w:history="1">
        <w:r w:rsidRPr="00AA7EE9">
          <w:rPr>
            <w:rFonts w:ascii="Times New Roman" w:hAnsi="Times New Roman"/>
            <w:sz w:val="28"/>
            <w:szCs w:val="28"/>
          </w:rPr>
          <w:t>приложением № 1</w:t>
        </w:r>
      </w:hyperlink>
      <w:r w:rsidRPr="00AA7EE9">
        <w:rPr>
          <w:rFonts w:ascii="Times New Roman" w:hAnsi="Times New Roman"/>
          <w:sz w:val="28"/>
          <w:szCs w:val="28"/>
        </w:rPr>
        <w:t xml:space="preserve"> (далее - нормативы обеспечения средствами связи);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сот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. - ежемесячная цена услуги подвижной связи в расчете на один номер сотовой абонентской станции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-й должности в соответствии с нормативами муниципальных органов;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сот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количество месяцев (кварталов) предоставления услуги подвижной связи по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-й должности.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4. Затраты на передачу данных с использованием информационно телекоммуникационной сети «Интернет» (далее - сеть «Интернет») и услуги интернет-провайдеров для планшетных компьютеров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ип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AA7EE9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</w:t>
      </w:r>
      <w:proofErr w:type="gramStart"/>
      <w:r w:rsidRPr="00AA7EE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ип  </w:t>
      </w:r>
      <w:r w:rsidRPr="00AA7EE9">
        <w:rPr>
          <w:rFonts w:ascii="Times New Roman" w:hAnsi="Times New Roman"/>
          <w:color w:val="000000"/>
          <w:sz w:val="28"/>
          <w:szCs w:val="28"/>
        </w:rPr>
        <w:t>=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ип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ип</w:t>
      </w:r>
      <w:r w:rsidRPr="00AA7EE9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ип</w:t>
      </w:r>
      <w:r w:rsidRPr="00AA7EE9">
        <w:rPr>
          <w:rFonts w:ascii="Times New Roman" w:hAnsi="Times New Roman"/>
          <w:color w:val="000000"/>
          <w:sz w:val="28"/>
          <w:szCs w:val="28"/>
        </w:rPr>
        <w:t>, где: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                                                     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trike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ип - 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SIM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-карт по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-й должности в соответствии с нормативами муниципальных органов</w:t>
      </w:r>
      <w:r w:rsidRPr="00AA7EE9">
        <w:rPr>
          <w:rFonts w:ascii="Times New Roman" w:hAnsi="Times New Roman"/>
          <w:strike/>
          <w:color w:val="000000"/>
          <w:sz w:val="28"/>
          <w:szCs w:val="28"/>
        </w:rPr>
        <w:t>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ип – 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ежемесячная цена в расчете на одну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SIM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-карту по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-й должности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ип - 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количество месяцев предоставления услуги передачи данных по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-й должности.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5.Затраты на сеть «Интернет» и услуги интернет-провайдеров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и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sz w:val="28"/>
          <w:szCs w:val="28"/>
          <w:vertAlign w:val="subscript"/>
        </w:rPr>
      </w:pPr>
      <w:r w:rsidRPr="00AA7EE9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</w:t>
      </w:r>
      <w:proofErr w:type="gramStart"/>
      <w:r w:rsidRPr="00AA7EE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и  </w:t>
      </w:r>
      <w:r w:rsidRPr="00AA7EE9">
        <w:rPr>
          <w:rFonts w:ascii="Times New Roman" w:hAnsi="Times New Roman"/>
          <w:color w:val="000000"/>
          <w:sz w:val="28"/>
          <w:szCs w:val="28"/>
        </w:rPr>
        <w:t>=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и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и 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и</w:t>
      </w:r>
      <w:r w:rsidRPr="00AA7EE9">
        <w:rPr>
          <w:rFonts w:ascii="Times New Roman" w:hAnsi="Times New Roman"/>
          <w:color w:val="000000"/>
          <w:sz w:val="28"/>
          <w:szCs w:val="28"/>
        </w:rPr>
        <w:t>, где: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                                                    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и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количество каналов передачи данных сети «Интернет» с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-й пропускной способностью;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и  </w:t>
      </w:r>
      <w:r w:rsidRPr="00AA7EE9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месячная цена аренды канала передачи данных сети «Интернет» с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-й пропускной способностью;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и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количество месяцев аренды канала передачи данных сети «Интернет» с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-й пропускной способностью.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6. Затраты на оплату услуг по предоставлению цифровых потоков для коммутируемых телефонных соединений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цп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AA7EE9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</w:t>
      </w:r>
      <w:proofErr w:type="gramStart"/>
      <w:r w:rsidRPr="00AA7EE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цп  </w:t>
      </w:r>
      <w:r w:rsidRPr="00AA7EE9">
        <w:rPr>
          <w:rFonts w:ascii="Times New Roman" w:hAnsi="Times New Roman"/>
          <w:color w:val="000000"/>
          <w:sz w:val="28"/>
          <w:szCs w:val="28"/>
        </w:rPr>
        <w:t>=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цп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цп 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цп</w:t>
      </w:r>
      <w:r w:rsidRPr="00AA7EE9">
        <w:rPr>
          <w:rFonts w:ascii="Times New Roman" w:hAnsi="Times New Roman"/>
          <w:color w:val="000000"/>
          <w:sz w:val="28"/>
          <w:szCs w:val="28"/>
        </w:rPr>
        <w:t>, где: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                                             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цп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количество организованных цифровых потоков с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-й абонентской платой;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цп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ежемесячная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-я абонентская плата за цифровой поток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цп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количество месяцев предоставления услуги с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-й абонентской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платой.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7. Затраты на оплату иных услуг связи в сфере информационно коммуникационных технологий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пр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AA7EE9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</w:t>
      </w:r>
      <w:proofErr w:type="gramStart"/>
      <w:r w:rsidRPr="00AA7EE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пр 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пр</w:t>
      </w:r>
      <w:r w:rsidRPr="00AA7EE9">
        <w:rPr>
          <w:rFonts w:ascii="Times New Roman" w:hAnsi="Times New Roman"/>
          <w:color w:val="000000"/>
          <w:sz w:val="28"/>
          <w:szCs w:val="28"/>
        </w:rPr>
        <w:t>, где: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                                                                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пр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по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-й иной услуге связи, определяемая по фактическим данным отчетного финансового года.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8.Затраты на оплату услуг по приему и передаче телеграмм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ппт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2689" w:firstLine="851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AA7EE9">
        <w:rPr>
          <w:rFonts w:ascii="Times New Roman" w:hAnsi="Times New Roman"/>
          <w:sz w:val="28"/>
          <w:szCs w:val="28"/>
          <w:vertAlign w:val="subscript"/>
        </w:rPr>
        <w:t xml:space="preserve">   </w:t>
      </w:r>
      <w:proofErr w:type="gramStart"/>
      <w:r w:rsidRPr="00AA7EE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gramEnd"/>
      <w:r w:rsidRPr="00AA7EE9">
        <w:rPr>
          <w:rFonts w:ascii="Times New Roman" w:hAnsi="Times New Roman"/>
          <w:sz w:val="28"/>
          <w:szCs w:val="28"/>
          <w:vertAlign w:val="subscript"/>
        </w:rPr>
        <w:tab/>
      </w:r>
      <w:r w:rsidRPr="00AA7EE9">
        <w:rPr>
          <w:rFonts w:ascii="Times New Roman" w:hAnsi="Times New Roman"/>
          <w:sz w:val="28"/>
          <w:szCs w:val="28"/>
          <w:vertAlign w:val="subscript"/>
        </w:rPr>
        <w:tab/>
        <w:t xml:space="preserve">             </w:t>
      </w:r>
      <w:r w:rsidRPr="00AA7EE9">
        <w:rPr>
          <w:rFonts w:ascii="Times New Roman" w:hAnsi="Times New Roman"/>
          <w:sz w:val="28"/>
          <w:szCs w:val="28"/>
          <w:vertAlign w:val="subscript"/>
          <w:lang w:val="en-US"/>
        </w:rPr>
        <w:t>m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                                  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ппт 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прт </w:t>
      </w:r>
      <w:r w:rsidRPr="00AA7EE9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прт </w:t>
      </w:r>
      <w:r w:rsidRPr="00AA7EE9">
        <w:rPr>
          <w:rFonts w:ascii="Times New Roman" w:hAnsi="Times New Roman"/>
          <w:color w:val="000000"/>
          <w:sz w:val="28"/>
          <w:szCs w:val="28"/>
        </w:rPr>
        <w:t>+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j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пт</w:t>
      </w:r>
      <w:r w:rsidRPr="00AA7EE9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j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пт</w:t>
      </w:r>
      <w:r w:rsidRPr="00AA7EE9">
        <w:rPr>
          <w:rFonts w:ascii="Times New Roman" w:hAnsi="Times New Roman"/>
          <w:color w:val="000000"/>
          <w:sz w:val="28"/>
          <w:szCs w:val="28"/>
        </w:rPr>
        <w:t>, где: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2689" w:firstLine="851"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ab/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ab/>
        <w:t xml:space="preserve"> 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j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прт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планируемое количество приема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телеграмм в год;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прт 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- цена приема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</w:rPr>
        <w:t xml:space="preserve">одной 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-й телеграммы; 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j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пт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планируемое количество передачи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телеграмм в год;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j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пт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передачи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</w:rPr>
        <w:t xml:space="preserve">одной 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>-й телеграммы.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9. Иные затраты на услуги связи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иус)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AA7EE9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</w:t>
      </w:r>
      <w:proofErr w:type="gramStart"/>
      <w:r w:rsidRPr="00AA7EE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иус 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иус</w:t>
      </w:r>
      <w:r w:rsidRPr="00AA7EE9">
        <w:rPr>
          <w:rFonts w:ascii="Times New Roman" w:hAnsi="Times New Roman"/>
          <w:color w:val="000000"/>
          <w:sz w:val="28"/>
          <w:szCs w:val="28"/>
        </w:rPr>
        <w:t>, где: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                                                                     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иус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по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-й иной услуге связи, определяемая по фактическим данным отчетного финансового года.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6A3D" w:rsidRPr="008579CC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579CC">
        <w:rPr>
          <w:rFonts w:ascii="Times New Roman" w:hAnsi="Times New Roman"/>
          <w:b/>
          <w:bCs/>
          <w:color w:val="000000"/>
          <w:sz w:val="28"/>
          <w:szCs w:val="28"/>
        </w:rPr>
        <w:t>Затраты на содержание имущества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10. При определении затрат на техническое обслуживание и регламентно-профилактический ремонт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11.Затраты на техническое обслуживание и регламентно-профилактический ремонт вычислительной техники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рвт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AA7EE9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</w:t>
      </w:r>
      <w:proofErr w:type="gramStart"/>
      <w:r w:rsidRPr="00AA7EE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рвт 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рвт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рвт</w:t>
      </w:r>
      <w:r w:rsidRPr="00AA7EE9">
        <w:rPr>
          <w:rFonts w:ascii="Times New Roman" w:hAnsi="Times New Roman"/>
          <w:color w:val="000000"/>
          <w:sz w:val="28"/>
          <w:szCs w:val="28"/>
        </w:rPr>
        <w:t>, где: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                                                      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рвт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фактическое количество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вычислительной техники, но не более предельного количества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вычислительной техники;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рвт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технического обслуживания и регламентно-профилактического ремонта в расчете на одну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-ю вычислительную технику в год.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Предельное количество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вычислительной техники (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рвт предел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определяется с округлением до целого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trike/>
          <w:sz w:val="28"/>
          <w:szCs w:val="28"/>
        </w:rPr>
      </w:pPr>
    </w:p>
    <w:p w:rsidR="00CA6A3D" w:rsidRPr="00AA7EE9" w:rsidRDefault="00CA6A3D" w:rsidP="008579CC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AA7EE9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1590675" cy="26670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i/>
          <w:iCs/>
          <w:sz w:val="28"/>
          <w:szCs w:val="28"/>
        </w:rPr>
        <w:t xml:space="preserve"> </w:t>
      </w:r>
      <w:bookmarkStart w:id="4" w:name="sub_110117"/>
      <w:r w:rsidRPr="00AA7EE9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AA7EE9">
        <w:rPr>
          <w:rFonts w:ascii="Times New Roman" w:hAnsi="Times New Roman"/>
          <w:iCs/>
          <w:sz w:val="28"/>
          <w:szCs w:val="28"/>
        </w:rPr>
        <w:t>для закрытого контура обработки информации,</w:t>
      </w:r>
    </w:p>
    <w:bookmarkEnd w:id="4"/>
    <w:p w:rsidR="00CA6A3D" w:rsidRPr="00AA7EE9" w:rsidRDefault="00CA6A3D" w:rsidP="008579CC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</w:p>
    <w:p w:rsidR="00CA6A3D" w:rsidRPr="00AA7EE9" w:rsidRDefault="00CA6A3D" w:rsidP="008579CC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bookmarkStart w:id="5" w:name="sub_110118"/>
      <w:r w:rsidRPr="00AA7EE9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1457325" cy="266700"/>
            <wp:effectExtent l="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i/>
          <w:iCs/>
          <w:sz w:val="28"/>
          <w:szCs w:val="28"/>
        </w:rPr>
        <w:t xml:space="preserve"> - </w:t>
      </w:r>
      <w:r w:rsidRPr="00AA7EE9">
        <w:rPr>
          <w:rFonts w:ascii="Times New Roman" w:hAnsi="Times New Roman"/>
          <w:iCs/>
          <w:sz w:val="28"/>
          <w:szCs w:val="28"/>
        </w:rPr>
        <w:t>для открытого контура обработки информации, где</w:t>
      </w:r>
    </w:p>
    <w:bookmarkEnd w:id="5"/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pStyle w:val="HTM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Ч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оп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расчетная численность основных работников, определяемая в соот</w:t>
      </w:r>
      <w:r w:rsidRPr="00AA7EE9">
        <w:rPr>
          <w:rFonts w:ascii="Times New Roman" w:hAnsi="Times New Roman"/>
          <w:color w:val="000000"/>
          <w:sz w:val="28"/>
          <w:szCs w:val="28"/>
        </w:rPr>
        <w:softHyphen/>
        <w:t xml:space="preserve">ветствии с пунктами 17-22 общих </w:t>
      </w:r>
      <w:r w:rsidRPr="00AA7EE9">
        <w:rPr>
          <w:rFonts w:ascii="Times New Roman" w:hAnsi="Times New Roman"/>
          <w:sz w:val="28"/>
          <w:szCs w:val="28"/>
        </w:rPr>
        <w:t xml:space="preserve">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организаций, утвержденных постановлением Правительства Российской Федерации от 13 октября 2014 г. N </w:t>
      </w:r>
      <w:r w:rsidRPr="00AA7EE9">
        <w:rPr>
          <w:rFonts w:ascii="Times New Roman" w:hAnsi="Times New Roman"/>
          <w:sz w:val="28"/>
          <w:szCs w:val="28"/>
        </w:rPr>
        <w:lastRenderedPageBreak/>
        <w:t>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организаций» (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далее - общие правила к определению нормативных затрат).</w:t>
      </w:r>
    </w:p>
    <w:p w:rsidR="00CA6A3D" w:rsidRPr="00AA7EE9" w:rsidRDefault="00CA6A3D" w:rsidP="008579CC">
      <w:pPr>
        <w:shd w:val="clear" w:color="auto" w:fill="FFFFFF"/>
        <w:tabs>
          <w:tab w:val="left" w:pos="1694"/>
        </w:tabs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12.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сби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AA7EE9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</w:t>
      </w:r>
      <w:proofErr w:type="gramStart"/>
      <w:r w:rsidRPr="00AA7EE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сби 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сби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сби</w:t>
      </w:r>
      <w:r w:rsidRPr="00AA7EE9">
        <w:rPr>
          <w:rFonts w:ascii="Times New Roman" w:hAnsi="Times New Roman"/>
          <w:color w:val="000000"/>
          <w:sz w:val="28"/>
          <w:szCs w:val="28"/>
        </w:rPr>
        <w:t>, где: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                                                            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сби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количество единиц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-г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оборудования по обеспечению безопасности информации;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сби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технического обслуживания и регламентно-профилактического ремонта одной единицы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ro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оборудования в год.</w:t>
      </w:r>
    </w:p>
    <w:p w:rsidR="00CA6A3D" w:rsidRPr="00AA7EE9" w:rsidRDefault="00CA6A3D" w:rsidP="008579CC">
      <w:pPr>
        <w:shd w:val="clear" w:color="auto" w:fill="FFFFFF"/>
        <w:tabs>
          <w:tab w:val="left" w:pos="1694"/>
        </w:tabs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стс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tabs>
          <w:tab w:val="left" w:pos="1694"/>
        </w:tabs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sz w:val="28"/>
          <w:szCs w:val="28"/>
          <w:vertAlign w:val="subscript"/>
        </w:rPr>
      </w:pPr>
      <w:r w:rsidRPr="00AA7EE9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</w:t>
      </w:r>
      <w:proofErr w:type="gramStart"/>
      <w:r w:rsidRPr="00AA7EE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стс 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стс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стс</w:t>
      </w:r>
      <w:r w:rsidRPr="00AA7EE9">
        <w:rPr>
          <w:rFonts w:ascii="Times New Roman" w:hAnsi="Times New Roman"/>
          <w:color w:val="000000"/>
          <w:sz w:val="28"/>
          <w:szCs w:val="28"/>
        </w:rPr>
        <w:t>, где: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                                                            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стс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количество автоматизированных телефонных станций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-г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вида;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стс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технического обслуживания и регламентно-профилактического ремонта одной автоматизированной телефонной станции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-го</w:t>
      </w:r>
      <w:r w:rsidRPr="00AA7EE9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</w:rPr>
        <w:t>вида в год.</w:t>
      </w:r>
    </w:p>
    <w:p w:rsidR="00CA6A3D" w:rsidRPr="00AA7EE9" w:rsidRDefault="00CA6A3D" w:rsidP="008579CC">
      <w:pPr>
        <w:shd w:val="clear" w:color="auto" w:fill="FFFFFF"/>
        <w:tabs>
          <w:tab w:val="left" w:pos="1699"/>
        </w:tabs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14. Затраты на техническое обслуживание и регламентно-профилактический ремонт локальных вычислительных сетей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лвс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AA7EE9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</w:t>
      </w:r>
      <w:proofErr w:type="gramStart"/>
      <w:r w:rsidRPr="00AA7EE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лвс 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лвс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лвс</w:t>
      </w:r>
      <w:r w:rsidRPr="00AA7EE9">
        <w:rPr>
          <w:rFonts w:ascii="Times New Roman" w:hAnsi="Times New Roman"/>
          <w:color w:val="000000"/>
          <w:sz w:val="28"/>
          <w:szCs w:val="28"/>
        </w:rPr>
        <w:t>, где: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                                                             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лвс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количество устройств локальных вычислительных сетей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-го вида;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лвс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- цена технического обслуживания и регламентно- профилактического ремонта одного устройства локальных вычислительных сетей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-го вида в год.</w:t>
      </w:r>
    </w:p>
    <w:p w:rsidR="00CA6A3D" w:rsidRPr="00AA7EE9" w:rsidRDefault="00CA6A3D" w:rsidP="008579CC">
      <w:pPr>
        <w:shd w:val="clear" w:color="auto" w:fill="FFFFFF"/>
        <w:tabs>
          <w:tab w:val="left" w:pos="1699"/>
        </w:tabs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15. Затраты на техническое обслуживание и регламентно-профилактический ремонт систем бесперебойного питания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сбп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sz w:val="28"/>
          <w:szCs w:val="28"/>
          <w:vertAlign w:val="subscript"/>
        </w:rPr>
      </w:pPr>
      <w:r w:rsidRPr="00AA7EE9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</w:t>
      </w:r>
      <w:proofErr w:type="gramStart"/>
      <w:r w:rsidRPr="00AA7EE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сбп 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сбп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сбп</w:t>
      </w:r>
      <w:r w:rsidRPr="00AA7EE9">
        <w:rPr>
          <w:rFonts w:ascii="Times New Roman" w:hAnsi="Times New Roman"/>
          <w:color w:val="000000"/>
          <w:sz w:val="28"/>
          <w:szCs w:val="28"/>
        </w:rPr>
        <w:t>, где: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                                                           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сбп 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количество модулей бесперебойного питания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-г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вида;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сбп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технического обслуживания и регламентно-профилактического ремонта одного модуля бесперебойного питания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-г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вида в год.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16. Затраты на техническое обслуживание и регламентно-профилактический ремонт принтеров, многофункциональных устройств и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</w:rPr>
        <w:t>копировальных аппаратов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и иной оргтехники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рпм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sz w:val="28"/>
          <w:szCs w:val="28"/>
          <w:vertAlign w:val="subscript"/>
        </w:rPr>
      </w:pPr>
      <w:r w:rsidRPr="00AA7EE9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</w:t>
      </w:r>
      <w:proofErr w:type="gramStart"/>
      <w:r w:rsidRPr="00AA7EE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рпм 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рпм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рпм</w:t>
      </w:r>
      <w:r w:rsidRPr="00AA7EE9">
        <w:rPr>
          <w:rFonts w:ascii="Times New Roman" w:hAnsi="Times New Roman"/>
          <w:color w:val="000000"/>
          <w:sz w:val="28"/>
          <w:szCs w:val="28"/>
        </w:rPr>
        <w:t>, где: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                                                           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рпм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количество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принтеров, многофункциональных устройств и копировальных аппаратов и иной оргтехники в соответствии с нормативами;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рпм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технического обслуживания и регламентно-профилактического ремонта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принтеров, многофункциональных устройств и копировальных аппаратов и иной оргтехники в год.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17. Затраты на техническое обслуживание и диагностику информационно-коммуникационного оборудования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тод) </w:t>
      </w:r>
      <w:r w:rsidRPr="00AA7EE9">
        <w:rPr>
          <w:rFonts w:ascii="Times New Roman" w:hAnsi="Times New Roman"/>
          <w:color w:val="000000"/>
          <w:sz w:val="28"/>
          <w:szCs w:val="28"/>
        </w:rPr>
        <w:t>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sz w:val="28"/>
          <w:szCs w:val="28"/>
          <w:vertAlign w:val="subscript"/>
        </w:rPr>
      </w:pPr>
      <w:r w:rsidRPr="00AA7EE9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</w:t>
      </w:r>
      <w:proofErr w:type="gramStart"/>
      <w:r w:rsidRPr="00AA7EE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тод 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тод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тод</w:t>
      </w:r>
      <w:r w:rsidRPr="00AA7EE9">
        <w:rPr>
          <w:rFonts w:ascii="Times New Roman" w:hAnsi="Times New Roman"/>
          <w:color w:val="000000"/>
          <w:sz w:val="28"/>
          <w:szCs w:val="28"/>
        </w:rPr>
        <w:t>, где: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                                                             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тод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количество единиц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-г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информационно-коммуникационного оборудования;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тод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технического обслуживания и диагностики одной единицы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-г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информационно-коммуникационного оборудования.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sz w:val="28"/>
          <w:szCs w:val="28"/>
        </w:rPr>
      </w:pPr>
    </w:p>
    <w:p w:rsidR="00CA6A3D" w:rsidRPr="008579CC" w:rsidRDefault="00CA6A3D" w:rsidP="008579CC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A7EE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579CC">
        <w:rPr>
          <w:rFonts w:ascii="Times New Roman" w:hAnsi="Times New Roman"/>
          <w:b/>
          <w:bCs/>
          <w:color w:val="000000"/>
          <w:sz w:val="28"/>
          <w:szCs w:val="28"/>
        </w:rPr>
        <w:t>Затраты на приобретение прочих работ и услуг,</w:t>
      </w:r>
    </w:p>
    <w:p w:rsidR="00CA6A3D" w:rsidRPr="008579CC" w:rsidRDefault="00CA6A3D" w:rsidP="008579CC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579CC">
        <w:rPr>
          <w:rFonts w:ascii="Times New Roman" w:hAnsi="Times New Roman"/>
          <w:b/>
          <w:bCs/>
          <w:color w:val="000000"/>
          <w:sz w:val="28"/>
          <w:szCs w:val="28"/>
        </w:rPr>
        <w:t>не относящиеся к затратам на услуги связи</w:t>
      </w:r>
    </w:p>
    <w:p w:rsidR="00CA6A3D" w:rsidRPr="008579CC" w:rsidRDefault="00CA6A3D" w:rsidP="008579CC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579CC">
        <w:rPr>
          <w:rFonts w:ascii="Times New Roman" w:hAnsi="Times New Roman"/>
          <w:b/>
          <w:bCs/>
          <w:color w:val="000000"/>
          <w:sz w:val="28"/>
          <w:szCs w:val="28"/>
        </w:rPr>
        <w:t>и содержание имущества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tabs>
          <w:tab w:val="left" w:pos="1579"/>
        </w:tabs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18.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спо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tabs>
          <w:tab w:val="left" w:pos="1579"/>
        </w:tabs>
        <w:spacing w:after="0" w:line="240" w:lineRule="atLeast"/>
        <w:ind w:firstLine="851"/>
        <w:rPr>
          <w:rFonts w:ascii="Times New Roman" w:hAnsi="Times New Roman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спо </w:t>
      </w:r>
      <w:r w:rsidRPr="00AA7EE9">
        <w:rPr>
          <w:rFonts w:ascii="Times New Roman" w:hAnsi="Times New Roman"/>
          <w:color w:val="000000"/>
          <w:sz w:val="28"/>
          <w:szCs w:val="28"/>
        </w:rPr>
        <w:t>=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сспс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+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сип</w:t>
      </w:r>
      <w:r w:rsidRPr="00AA7EE9">
        <w:rPr>
          <w:rFonts w:ascii="Times New Roman" w:hAnsi="Times New Roman"/>
          <w:color w:val="000000"/>
          <w:sz w:val="28"/>
          <w:szCs w:val="28"/>
        </w:rPr>
        <w:t>, где: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сспс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сип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A6A3D" w:rsidRPr="00AA7EE9" w:rsidRDefault="00CA6A3D" w:rsidP="008579CC">
      <w:pPr>
        <w:shd w:val="clear" w:color="auto" w:fill="FFFFFF"/>
        <w:tabs>
          <w:tab w:val="left" w:pos="1454"/>
        </w:tabs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19. Затраты на оплату услуг по сопровождению справочно-правовых систем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сспс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sz w:val="28"/>
          <w:szCs w:val="28"/>
          <w:vertAlign w:val="subscript"/>
        </w:rPr>
      </w:pPr>
      <w:r w:rsidRPr="00AA7EE9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</w:t>
      </w:r>
      <w:proofErr w:type="gramStart"/>
      <w:r w:rsidRPr="00AA7EE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сспс 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сспс</w:t>
      </w:r>
      <w:r w:rsidRPr="00AA7EE9">
        <w:rPr>
          <w:rFonts w:ascii="Times New Roman" w:hAnsi="Times New Roman"/>
          <w:color w:val="000000"/>
          <w:sz w:val="28"/>
          <w:szCs w:val="28"/>
        </w:rPr>
        <w:t>, где: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lastRenderedPageBreak/>
        <w:t xml:space="preserve">                                                                                    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сспс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сопровождения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</w:t>
      </w:r>
      <w:r w:rsidRPr="00AA7EE9">
        <w:rPr>
          <w:rFonts w:ascii="Times New Roman" w:hAnsi="Times New Roman"/>
          <w:bCs/>
          <w:color w:val="000000"/>
          <w:sz w:val="28"/>
          <w:szCs w:val="28"/>
        </w:rPr>
        <w:t xml:space="preserve">или </w:t>
      </w:r>
      <w:r w:rsidRPr="00AA7EE9">
        <w:rPr>
          <w:rFonts w:ascii="Times New Roman" w:hAnsi="Times New Roman"/>
          <w:color w:val="000000"/>
          <w:sz w:val="28"/>
          <w:szCs w:val="28"/>
        </w:rPr>
        <w:t>утвержденном регламенте выполнения работ по сопровождению справочно-правовых систем.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20. Затраты на оплату услуг по сопровождению и приобретению иного программного обеспечения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сип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  <w:vertAlign w:val="subscript"/>
        </w:rPr>
      </w:pPr>
      <w:r w:rsidRPr="00AA7EE9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К</w:t>
      </w:r>
      <w:r w:rsidRPr="00AA7EE9">
        <w:rPr>
          <w:rFonts w:ascii="Times New Roman" w:hAnsi="Times New Roman"/>
          <w:sz w:val="28"/>
          <w:szCs w:val="28"/>
          <w:vertAlign w:val="subscript"/>
        </w:rPr>
        <w:tab/>
        <w:t xml:space="preserve">                      </w:t>
      </w:r>
      <w:r w:rsidRPr="00AA7EE9">
        <w:rPr>
          <w:rFonts w:ascii="Times New Roman" w:hAnsi="Times New Roman"/>
          <w:sz w:val="28"/>
          <w:szCs w:val="28"/>
          <w:vertAlign w:val="subscript"/>
          <w:lang w:val="en-US"/>
        </w:rPr>
        <w:t>m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сип 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g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ипо </w:t>
      </w:r>
      <w:r w:rsidRPr="00AA7EE9">
        <w:rPr>
          <w:rFonts w:ascii="Times New Roman" w:hAnsi="Times New Roman"/>
          <w:color w:val="000000"/>
          <w:sz w:val="28"/>
          <w:szCs w:val="28"/>
        </w:rPr>
        <w:t>+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j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пнл</w:t>
      </w:r>
      <w:r w:rsidRPr="00AA7EE9">
        <w:rPr>
          <w:rFonts w:ascii="Times New Roman" w:hAnsi="Times New Roman"/>
          <w:color w:val="000000"/>
          <w:sz w:val="28"/>
          <w:szCs w:val="28"/>
        </w:rPr>
        <w:t>, где: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                                                                          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g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=1          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j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g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ипо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сопровождения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AA7EE9">
        <w:rPr>
          <w:rFonts w:ascii="Times New Roman" w:hAnsi="Times New Roman"/>
          <w:color w:val="000000"/>
          <w:sz w:val="28"/>
          <w:szCs w:val="28"/>
        </w:rPr>
        <w:t>-г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AA7EE9">
        <w:rPr>
          <w:rFonts w:ascii="Times New Roman" w:hAnsi="Times New Roman"/>
          <w:color w:val="000000"/>
          <w:sz w:val="28"/>
          <w:szCs w:val="28"/>
        </w:rPr>
        <w:t>-г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AA7EE9">
        <w:rPr>
          <w:rFonts w:ascii="Times New Roman" w:hAnsi="Times New Roman"/>
          <w:color w:val="000000"/>
          <w:sz w:val="28"/>
          <w:szCs w:val="28"/>
        </w:rPr>
        <w:t>-г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иного программного обеспечения;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j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пнл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простых (неисключительных) лицензий на использование программного обеспечения на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AA7EE9">
        <w:rPr>
          <w:rFonts w:ascii="Times New Roman" w:hAnsi="Times New Roman"/>
          <w:color w:val="000000"/>
          <w:sz w:val="28"/>
          <w:szCs w:val="28"/>
        </w:rPr>
        <w:t>-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программное обеспечение за исключением справочно-правовых систем.</w:t>
      </w:r>
    </w:p>
    <w:p w:rsidR="00CA6A3D" w:rsidRPr="00AA7EE9" w:rsidRDefault="00CA6A3D" w:rsidP="008579CC">
      <w:pPr>
        <w:shd w:val="clear" w:color="auto" w:fill="FFFFFF"/>
        <w:tabs>
          <w:tab w:val="left" w:pos="1570"/>
        </w:tabs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21. Затраты на оплату услуг, связанных с обеспечением безопасности информации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о6и</w:t>
      </w:r>
      <w:r w:rsidRPr="00AA7EE9">
        <w:rPr>
          <w:rFonts w:ascii="Times New Roman" w:hAnsi="Times New Roman"/>
          <w:color w:val="000000"/>
          <w:sz w:val="28"/>
          <w:szCs w:val="28"/>
        </w:rPr>
        <w:t>), определяются по формуле:</w:t>
      </w:r>
    </w:p>
    <w:p w:rsidR="00CA6A3D" w:rsidRPr="00AA7EE9" w:rsidRDefault="00CA6A3D" w:rsidP="008579CC">
      <w:pPr>
        <w:shd w:val="clear" w:color="auto" w:fill="FFFFFF"/>
        <w:tabs>
          <w:tab w:val="left" w:pos="157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оби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=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ат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+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нп</w:t>
      </w:r>
      <w:r w:rsidRPr="00AA7EE9">
        <w:rPr>
          <w:rFonts w:ascii="Times New Roman" w:hAnsi="Times New Roman"/>
          <w:color w:val="000000"/>
          <w:sz w:val="28"/>
          <w:szCs w:val="28"/>
        </w:rPr>
        <w:t>, где: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ат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нп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A6A3D" w:rsidRPr="00AA7EE9" w:rsidRDefault="00CA6A3D" w:rsidP="008579CC">
      <w:pPr>
        <w:shd w:val="clear" w:color="auto" w:fill="FFFFFF"/>
        <w:tabs>
          <w:tab w:val="left" w:pos="1781"/>
        </w:tabs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22. Затраты на проведение аттестационных, проверочных и контрольных мероприятий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ат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2689" w:firstLine="851"/>
        <w:rPr>
          <w:rFonts w:ascii="Times New Roman" w:hAnsi="Times New Roman"/>
          <w:sz w:val="28"/>
          <w:szCs w:val="28"/>
          <w:vertAlign w:val="subscript"/>
        </w:rPr>
      </w:pPr>
      <w:proofErr w:type="gramStart"/>
      <w:r w:rsidRPr="00AA7EE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gramEnd"/>
      <w:r w:rsidRPr="00AA7EE9">
        <w:rPr>
          <w:rFonts w:ascii="Times New Roman" w:hAnsi="Times New Roman"/>
          <w:sz w:val="28"/>
          <w:szCs w:val="28"/>
          <w:vertAlign w:val="subscript"/>
        </w:rPr>
        <w:tab/>
      </w:r>
      <w:r w:rsidRPr="00AA7EE9">
        <w:rPr>
          <w:rFonts w:ascii="Times New Roman" w:hAnsi="Times New Roman"/>
          <w:sz w:val="28"/>
          <w:szCs w:val="28"/>
          <w:vertAlign w:val="subscript"/>
        </w:rPr>
        <w:tab/>
        <w:t xml:space="preserve">      </w:t>
      </w:r>
      <w:r w:rsidRPr="00AA7EE9">
        <w:rPr>
          <w:rFonts w:ascii="Times New Roman" w:hAnsi="Times New Roman"/>
          <w:sz w:val="28"/>
          <w:szCs w:val="28"/>
          <w:vertAlign w:val="subscript"/>
          <w:lang w:val="en-US"/>
        </w:rPr>
        <w:t>m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ат 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об </w:t>
      </w:r>
      <w:r w:rsidRPr="00AA7EE9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об </w:t>
      </w:r>
      <w:r w:rsidRPr="00AA7EE9">
        <w:rPr>
          <w:rFonts w:ascii="Times New Roman" w:hAnsi="Times New Roman"/>
          <w:color w:val="000000"/>
          <w:sz w:val="28"/>
          <w:szCs w:val="28"/>
        </w:rPr>
        <w:t>+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j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ус</w:t>
      </w:r>
      <w:r w:rsidRPr="00AA7EE9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j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ус</w:t>
      </w:r>
      <w:r w:rsidRPr="00AA7EE9">
        <w:rPr>
          <w:rFonts w:ascii="Times New Roman" w:hAnsi="Times New Roman"/>
          <w:color w:val="000000"/>
          <w:sz w:val="28"/>
          <w:szCs w:val="28"/>
        </w:rPr>
        <w:t>, где: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2689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ab/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ab/>
        <w:t xml:space="preserve">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j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об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количество аттестуемых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объектов (помещений); 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об 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- цена проведения аттестации одного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-г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объекта (помещения); 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j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ус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количество единиц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AA7EE9">
        <w:rPr>
          <w:rFonts w:ascii="Times New Roman" w:hAnsi="Times New Roman"/>
          <w:color w:val="000000"/>
          <w:sz w:val="28"/>
          <w:szCs w:val="28"/>
        </w:rPr>
        <w:t>-г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оборудования (устройств), требующих проверки;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j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ус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проведения проверки одной единицы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AA7EE9">
        <w:rPr>
          <w:rFonts w:ascii="Times New Roman" w:hAnsi="Times New Roman"/>
          <w:color w:val="000000"/>
          <w:sz w:val="28"/>
          <w:szCs w:val="28"/>
        </w:rPr>
        <w:t>-г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оборудования (устройства).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23.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нп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  <w:r w:rsidRPr="00AA7EE9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нп 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нп </w:t>
      </w:r>
      <w:r w:rsidRPr="00AA7EE9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нп</w:t>
      </w:r>
      <w:r w:rsidRPr="00AA7EE9">
        <w:rPr>
          <w:rFonts w:ascii="Times New Roman" w:hAnsi="Times New Roman"/>
          <w:color w:val="000000"/>
          <w:sz w:val="28"/>
          <w:szCs w:val="28"/>
        </w:rPr>
        <w:t>, где: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                                                                     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нп 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- количество приобретаемых простых (неисключительных) лицензий на использование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-г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программного обеспечения по защите информации;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нп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единицы простой (неисключительной) лицензии на использование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-г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программного обеспечения по защите информации.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24. Затраты на оплату работ по монтажу (установке), дооборудованию и наладке оборудования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м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  <w:vertAlign w:val="subscript"/>
        </w:rPr>
      </w:pPr>
      <w:r w:rsidRPr="00AA7EE9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</w:t>
      </w:r>
      <w:proofErr w:type="gramStart"/>
      <w:r w:rsidRPr="00AA7EE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м 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м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х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м</w:t>
      </w:r>
      <w:r w:rsidRPr="00AA7EE9">
        <w:rPr>
          <w:rFonts w:ascii="Times New Roman" w:hAnsi="Times New Roman"/>
          <w:color w:val="000000"/>
          <w:sz w:val="28"/>
          <w:szCs w:val="28"/>
        </w:rPr>
        <w:t>, где: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                                                                      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м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количество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-г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м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монтажа (установки), дооборудования и наладки одной единицы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-г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оборудования.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25.  Затраты на оплату работ по утилизации информационно-коммуникационного оборудования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ут</w:t>
      </w:r>
      <w:r w:rsidRPr="00AA7EE9">
        <w:rPr>
          <w:rFonts w:ascii="Times New Roman" w:hAnsi="Times New Roman"/>
          <w:color w:val="000000"/>
          <w:sz w:val="28"/>
          <w:szCs w:val="28"/>
        </w:rPr>
        <w:t>)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</w:rPr>
        <w:t>определяется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sz w:val="28"/>
          <w:szCs w:val="28"/>
          <w:vertAlign w:val="subscript"/>
        </w:rPr>
      </w:pPr>
      <w:r w:rsidRPr="00AA7EE9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</w:t>
      </w:r>
      <w:proofErr w:type="gramStart"/>
      <w:r w:rsidRPr="00AA7EE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ут 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ут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ут</w:t>
      </w:r>
      <w:r w:rsidRPr="00AA7EE9">
        <w:rPr>
          <w:rFonts w:ascii="Times New Roman" w:hAnsi="Times New Roman"/>
          <w:color w:val="000000"/>
          <w:sz w:val="28"/>
          <w:szCs w:val="28"/>
        </w:rPr>
        <w:t>, где: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                                                            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ут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количество единиц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-г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информационно-коммуникационного оборудования, подлежащего утилизации;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ут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– цена утилизации одной единицы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-г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информационно-коммуникационного оборудования.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26.Затраты на изготовление криптографических ключей шифрования и электронной подписи.</w:t>
      </w:r>
    </w:p>
    <w:p w:rsidR="00CA6A3D" w:rsidRPr="00CA6A3D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CA6A3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эп 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эп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эп</w:t>
      </w:r>
      <w:r w:rsidRPr="00AA7EE9">
        <w:rPr>
          <w:rFonts w:ascii="Times New Roman" w:hAnsi="Times New Roman"/>
          <w:color w:val="000000"/>
          <w:sz w:val="28"/>
          <w:szCs w:val="28"/>
        </w:rPr>
        <w:t>, где: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                                                           </w:t>
      </w:r>
      <w:r w:rsidRPr="00CA6A3D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эп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количество единиц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-х </w:t>
      </w:r>
      <w:r w:rsidRPr="00AA7EE9">
        <w:rPr>
          <w:rFonts w:ascii="Times New Roman" w:hAnsi="Times New Roman"/>
          <w:sz w:val="28"/>
          <w:szCs w:val="28"/>
        </w:rPr>
        <w:t>криптографических ключей шифрования и электронных подписей;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эп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– цена изготовления одной единицы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-г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sz w:val="28"/>
          <w:szCs w:val="28"/>
        </w:rPr>
        <w:t>криптографического ключа шифрования и электронной подписи.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sz w:val="28"/>
          <w:szCs w:val="28"/>
        </w:rPr>
      </w:pPr>
    </w:p>
    <w:p w:rsidR="00CA6A3D" w:rsidRPr="00AE1BC5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A7EE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E1BC5">
        <w:rPr>
          <w:rFonts w:ascii="Times New Roman" w:hAnsi="Times New Roman"/>
          <w:b/>
          <w:bCs/>
          <w:color w:val="000000"/>
          <w:sz w:val="28"/>
          <w:szCs w:val="28"/>
        </w:rPr>
        <w:t>Затраты на приобретение основных средств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27. Затраты на приобретение рабочих станций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рст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формуле: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781175" cy="5143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>,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1981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рст предел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количество рабочих станций по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-й должности, не превышающее предельное количество рабочих станций по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-й должности; 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рст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приобретения одной рабочей станции по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-й должности, в соответствии с нормативами муниципальных органов.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Предельное количество рабочих станций по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-й должности (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рст предел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определяется по формуле:</w:t>
      </w:r>
    </w:p>
    <w:p w:rsidR="00CA6A3D" w:rsidRPr="00AA7EE9" w:rsidRDefault="00CA6A3D" w:rsidP="008579CC">
      <w:pPr>
        <w:spacing w:after="0"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CA6A3D" w:rsidRPr="00AA7EE9" w:rsidRDefault="00CA6A3D" w:rsidP="008579CC">
      <w:pPr>
        <w:spacing w:after="0" w:line="240" w:lineRule="atLeast"/>
        <w:ind w:firstLine="698"/>
        <w:jc w:val="center"/>
        <w:rPr>
          <w:rFonts w:ascii="Times New Roman" w:hAnsi="Times New Roman"/>
          <w:i/>
          <w:iCs/>
          <w:sz w:val="28"/>
          <w:szCs w:val="28"/>
        </w:rPr>
      </w:pPr>
      <w:bookmarkStart w:id="6" w:name="sub_110248"/>
      <w:r w:rsidRPr="00AA7EE9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1590675" cy="26670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i/>
          <w:iCs/>
          <w:sz w:val="28"/>
          <w:szCs w:val="28"/>
        </w:rPr>
        <w:t xml:space="preserve"> - </w:t>
      </w:r>
      <w:r w:rsidRPr="00AA7EE9">
        <w:rPr>
          <w:rFonts w:ascii="Times New Roman" w:hAnsi="Times New Roman"/>
          <w:iCs/>
          <w:sz w:val="28"/>
          <w:szCs w:val="28"/>
        </w:rPr>
        <w:t>для закрытого контура обработки информации</w:t>
      </w:r>
      <w:r w:rsidRPr="00AA7EE9">
        <w:rPr>
          <w:rFonts w:ascii="Times New Roman" w:hAnsi="Times New Roman"/>
          <w:i/>
          <w:iCs/>
          <w:sz w:val="28"/>
          <w:szCs w:val="28"/>
        </w:rPr>
        <w:t>,</w:t>
      </w:r>
    </w:p>
    <w:bookmarkEnd w:id="6"/>
    <w:p w:rsidR="00CA6A3D" w:rsidRPr="00AA7EE9" w:rsidRDefault="00CA6A3D" w:rsidP="008579CC">
      <w:pPr>
        <w:spacing w:after="0"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CA6A3D" w:rsidRPr="00AA7EE9" w:rsidRDefault="00CA6A3D" w:rsidP="008579CC">
      <w:pPr>
        <w:spacing w:after="0" w:line="240" w:lineRule="atLeast"/>
        <w:ind w:firstLine="698"/>
        <w:jc w:val="center"/>
        <w:rPr>
          <w:rFonts w:ascii="Times New Roman" w:hAnsi="Times New Roman"/>
          <w:iCs/>
          <w:sz w:val="28"/>
          <w:szCs w:val="28"/>
        </w:rPr>
      </w:pPr>
      <w:bookmarkStart w:id="7" w:name="sub_110249"/>
      <w:r w:rsidRPr="00AA7EE9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1457325" cy="26670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i/>
          <w:iCs/>
          <w:sz w:val="28"/>
          <w:szCs w:val="28"/>
        </w:rPr>
        <w:t xml:space="preserve"> - </w:t>
      </w:r>
      <w:r w:rsidRPr="00AA7EE9">
        <w:rPr>
          <w:rFonts w:ascii="Times New Roman" w:hAnsi="Times New Roman"/>
          <w:iCs/>
          <w:sz w:val="28"/>
          <w:szCs w:val="28"/>
        </w:rPr>
        <w:t>для открытого контура обработки информации,</w:t>
      </w:r>
    </w:p>
    <w:bookmarkEnd w:id="7"/>
    <w:p w:rsidR="00CA6A3D" w:rsidRPr="00AA7EE9" w:rsidRDefault="00CA6A3D" w:rsidP="008579CC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где: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Ч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оп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расчетная численность основных работников, определяемая в соответствии с пунктами 17-22 общих правил к определению нормативных затрат.</w:t>
      </w:r>
    </w:p>
    <w:p w:rsidR="00CA6A3D" w:rsidRPr="00AA7EE9" w:rsidRDefault="00CA6A3D" w:rsidP="008579CC">
      <w:pPr>
        <w:shd w:val="clear" w:color="auto" w:fill="FFFFFF"/>
        <w:tabs>
          <w:tab w:val="left" w:pos="1608"/>
        </w:tabs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28. Затраты на приобретение принтеров, многофункциональных устройств и копировальных аппаратов (оргтехники)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пм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strike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1562100" cy="58102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color w:val="000000"/>
          <w:sz w:val="28"/>
          <w:szCs w:val="28"/>
        </w:rPr>
        <w:t>где: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пм 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- количество принтеров, многофункциональных устройств, копировальных аппаратов и иной оргтехники по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-й должности в соответствии с нормативами муниципальных органов;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пм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одного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-г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типа принтера, многофункционального устройства, копировального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</w:rPr>
        <w:t>аппарата  и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иной оргтехники в соответствии с нормативами муниципальных органов.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29. Затраты на приобретение средств подвижной связи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прсот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  <w:vertAlign w:val="subscript"/>
        </w:rPr>
      </w:pPr>
      <w:r w:rsidRPr="00AA7EE9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</w:t>
      </w:r>
      <w:proofErr w:type="gramStart"/>
      <w:r w:rsidRPr="00AA7EE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прсот 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прсот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х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прсот</w:t>
      </w:r>
      <w:r w:rsidRPr="00AA7EE9">
        <w:rPr>
          <w:rFonts w:ascii="Times New Roman" w:hAnsi="Times New Roman"/>
          <w:color w:val="000000"/>
          <w:sz w:val="28"/>
          <w:szCs w:val="28"/>
        </w:rPr>
        <w:t>, где: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                                                                           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tabs>
          <w:tab w:val="left" w:pos="1608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прсот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количество средств подвижной связи по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CA6A3D" w:rsidRPr="00AA7EE9" w:rsidRDefault="00CA6A3D" w:rsidP="008579CC">
      <w:pPr>
        <w:shd w:val="clear" w:color="auto" w:fill="FFFFFF"/>
        <w:tabs>
          <w:tab w:val="left" w:pos="1608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прсот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стоимость одного средства подвижной связи для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-й должности в соответствии с нормативами муниципальных органов, определенными с учетом нормативов затрат на приобретение средств, связи.</w:t>
      </w:r>
    </w:p>
    <w:p w:rsidR="00CA6A3D" w:rsidRPr="00AA7EE9" w:rsidRDefault="00CA6A3D" w:rsidP="008579CC">
      <w:pPr>
        <w:shd w:val="clear" w:color="auto" w:fill="FFFFFF"/>
        <w:tabs>
          <w:tab w:val="left" w:pos="1608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30. Затраты на приобретение планшетных компьютеров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прпк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  <w:vertAlign w:val="subscript"/>
        </w:rPr>
      </w:pPr>
      <w:r w:rsidRPr="00AA7EE9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</w:t>
      </w:r>
      <w:proofErr w:type="gramStart"/>
      <w:r w:rsidRPr="00AA7EE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прпк 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прпк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х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прпк</w:t>
      </w:r>
      <w:r w:rsidRPr="00AA7EE9">
        <w:rPr>
          <w:rFonts w:ascii="Times New Roman" w:hAnsi="Times New Roman"/>
          <w:color w:val="000000"/>
          <w:sz w:val="28"/>
          <w:szCs w:val="28"/>
        </w:rPr>
        <w:t>, где: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                                                                             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tabs>
          <w:tab w:val="left" w:pos="1608"/>
        </w:tabs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прпк 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–количество планшетных компьютеров по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-й должности в соответствии с нормативами муниципальных органов, применяемыми при расчете нормативов затрат на обеспечение планшетными компьютерами, предусмотренных </w:t>
      </w:r>
      <w:hyperlink r:id="rId48" w:anchor="/document/77705769/entry/111100" w:history="1">
        <w:r w:rsidRPr="00AA7EE9">
          <w:rPr>
            <w:rFonts w:ascii="Times New Roman" w:hAnsi="Times New Roman"/>
            <w:color w:val="000000"/>
            <w:sz w:val="28"/>
            <w:szCs w:val="28"/>
          </w:rPr>
          <w:t>приложением № 1.1</w:t>
        </w:r>
      </w:hyperlink>
      <w:r w:rsidRPr="00AA7EE9">
        <w:rPr>
          <w:rFonts w:ascii="Times New Roman" w:hAnsi="Times New Roman"/>
          <w:color w:val="000000"/>
          <w:sz w:val="28"/>
          <w:szCs w:val="28"/>
        </w:rPr>
        <w:t> к настоящей методике;</w:t>
      </w:r>
    </w:p>
    <w:p w:rsidR="00CA6A3D" w:rsidRPr="00AA7EE9" w:rsidRDefault="00CA6A3D" w:rsidP="008579CC">
      <w:pPr>
        <w:shd w:val="clear" w:color="auto" w:fill="FFFFFF"/>
        <w:tabs>
          <w:tab w:val="left" w:pos="1608"/>
        </w:tabs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прпк 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- цена одного планшетного компьютера по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-й должности в соответствии с нормативами муниципальных органов, применяемыми при расчете </w:t>
      </w:r>
      <w:r w:rsidRPr="00AA7EE9">
        <w:rPr>
          <w:rFonts w:ascii="Times New Roman" w:hAnsi="Times New Roman"/>
          <w:color w:val="000000"/>
          <w:sz w:val="28"/>
          <w:szCs w:val="28"/>
        </w:rPr>
        <w:lastRenderedPageBreak/>
        <w:t>нормативов затрат на обеспечение планшетными компьютерами, предусмотренных </w:t>
      </w:r>
      <w:hyperlink r:id="rId49" w:anchor="/document/77705769/entry/111100" w:history="1">
        <w:r w:rsidRPr="00AA7EE9">
          <w:rPr>
            <w:rFonts w:ascii="Times New Roman" w:hAnsi="Times New Roman"/>
            <w:color w:val="000000"/>
            <w:sz w:val="28"/>
            <w:szCs w:val="28"/>
          </w:rPr>
          <w:t>приложением № 1.1</w:t>
        </w:r>
      </w:hyperlink>
      <w:r w:rsidRPr="00AA7EE9">
        <w:rPr>
          <w:rFonts w:ascii="Times New Roman" w:hAnsi="Times New Roman"/>
          <w:color w:val="000000"/>
          <w:sz w:val="28"/>
          <w:szCs w:val="28"/>
        </w:rPr>
        <w:t> к настоящей методике.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30.1. Затраты на приобретение ноутбуков (З прнб) определяются по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</w:rPr>
        <w:t>формуле:</w:t>
      </w:r>
      <w:r w:rsidRPr="00AA7EE9">
        <w:rPr>
          <w:rFonts w:ascii="Times New Roman" w:hAnsi="Times New Roman"/>
          <w:color w:val="000000"/>
          <w:sz w:val="28"/>
          <w:szCs w:val="28"/>
        </w:rPr>
        <w:br/>
      </w:r>
      <w:r w:rsidRPr="00AA7EE9">
        <w:rPr>
          <w:rFonts w:ascii="Times New Roman" w:hAnsi="Times New Roman"/>
          <w:sz w:val="28"/>
          <w:szCs w:val="28"/>
          <w:vertAlign w:val="subscript"/>
        </w:rPr>
        <w:t xml:space="preserve">   </w:t>
      </w:r>
      <w:proofErr w:type="gramEnd"/>
      <w:r w:rsidRPr="00AA7EE9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</w:t>
      </w:r>
      <w:r w:rsidR="008579CC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</w:t>
      </w:r>
      <w:r w:rsidRPr="00AA7EE9">
        <w:rPr>
          <w:rFonts w:ascii="Times New Roman" w:hAnsi="Times New Roman"/>
          <w:sz w:val="28"/>
          <w:szCs w:val="28"/>
          <w:vertAlign w:val="subscript"/>
        </w:rPr>
        <w:t xml:space="preserve">   </w:t>
      </w:r>
      <w:r w:rsidRPr="00AA7EE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="008579C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A7EE9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</w:t>
      </w:r>
      <w:r w:rsidRPr="00AA7EE9">
        <w:rPr>
          <w:rFonts w:ascii="Times New Roman" w:hAnsi="Times New Roman"/>
          <w:sz w:val="28"/>
          <w:szCs w:val="28"/>
          <w:vertAlign w:val="subscript"/>
        </w:rPr>
        <w:br/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обин 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прнб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х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прнб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A7EE9">
        <w:rPr>
          <w:rFonts w:ascii="Times New Roman" w:hAnsi="Times New Roman"/>
          <w:color w:val="000000"/>
          <w:sz w:val="28"/>
          <w:szCs w:val="28"/>
        </w:rPr>
        <w:br/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                                                                 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pStyle w:val="s1"/>
        <w:spacing w:before="0" w:beforeAutospacing="0" w:after="0" w:afterAutospacing="0" w:line="240" w:lineRule="atLeast"/>
        <w:jc w:val="both"/>
        <w:rPr>
          <w:rFonts w:eastAsia="Arial"/>
          <w:color w:val="000000"/>
          <w:sz w:val="28"/>
          <w:szCs w:val="28"/>
          <w:lang w:bidi="ru-RU"/>
        </w:rPr>
      </w:pPr>
      <w:r w:rsidRPr="00AA7EE9">
        <w:rPr>
          <w:rFonts w:eastAsia="Arial"/>
          <w:color w:val="000000"/>
          <w:sz w:val="28"/>
          <w:szCs w:val="28"/>
          <w:lang w:bidi="ru-RU"/>
        </w:rPr>
        <w:t>где:</w:t>
      </w:r>
    </w:p>
    <w:p w:rsidR="00CA6A3D" w:rsidRPr="00AA7EE9" w:rsidRDefault="00CA6A3D" w:rsidP="008579CC">
      <w:pPr>
        <w:pStyle w:val="s1"/>
        <w:spacing w:before="0" w:beforeAutospacing="0" w:after="0" w:afterAutospacing="0" w:line="240" w:lineRule="atLeast"/>
        <w:jc w:val="both"/>
        <w:rPr>
          <w:rFonts w:eastAsia="Arial"/>
          <w:color w:val="000000"/>
          <w:sz w:val="28"/>
          <w:szCs w:val="28"/>
          <w:lang w:bidi="ru-RU"/>
        </w:rPr>
      </w:pPr>
      <w:r w:rsidRPr="00AA7EE9">
        <w:rPr>
          <w:rFonts w:eastAsia="Arial"/>
          <w:color w:val="000000"/>
          <w:sz w:val="28"/>
          <w:szCs w:val="28"/>
          <w:lang w:bidi="ru-RU"/>
        </w:rPr>
        <w:t>Q iпрнб - количество ноутбуков по i-й должности в соответствии с нормативами муниципальных органов, применяемыми при расчете нормативов затрат на обеспечение ноутбуками, предусмотренных </w:t>
      </w:r>
      <w:hyperlink r:id="rId50" w:anchor="/document/77705769/entry/111200" w:history="1">
        <w:r w:rsidRPr="00AA7EE9">
          <w:rPr>
            <w:rFonts w:eastAsia="Arial"/>
            <w:color w:val="000000"/>
            <w:sz w:val="28"/>
            <w:szCs w:val="28"/>
            <w:lang w:bidi="ru-RU"/>
          </w:rPr>
          <w:t>приложением № 1.2</w:t>
        </w:r>
      </w:hyperlink>
      <w:r w:rsidRPr="00AA7EE9">
        <w:rPr>
          <w:rFonts w:eastAsia="Arial"/>
          <w:color w:val="000000"/>
          <w:sz w:val="28"/>
          <w:szCs w:val="28"/>
          <w:lang w:bidi="ru-RU"/>
        </w:rPr>
        <w:t> к настоящей методике;</w:t>
      </w:r>
    </w:p>
    <w:p w:rsidR="00CA6A3D" w:rsidRPr="00AA7EE9" w:rsidRDefault="00CA6A3D" w:rsidP="008579CC">
      <w:pPr>
        <w:pStyle w:val="s1"/>
        <w:spacing w:before="0" w:beforeAutospacing="0" w:after="0" w:afterAutospacing="0" w:line="240" w:lineRule="atLeast"/>
        <w:jc w:val="both"/>
        <w:rPr>
          <w:rFonts w:eastAsia="Arial"/>
          <w:color w:val="000000"/>
          <w:sz w:val="28"/>
          <w:szCs w:val="28"/>
          <w:lang w:bidi="ru-RU"/>
        </w:rPr>
      </w:pPr>
      <w:r w:rsidRPr="00AA7EE9">
        <w:rPr>
          <w:rFonts w:eastAsia="Arial"/>
          <w:color w:val="000000"/>
          <w:sz w:val="28"/>
          <w:szCs w:val="28"/>
          <w:lang w:bidi="ru-RU"/>
        </w:rPr>
        <w:t>P iпрнб - цена одного ноутбука по i-й должности в соответствии с нормативами муниципальных органов, применяемыми при расчете нормативов затрат на обеспечение ноутбуками, предусмотренных </w:t>
      </w:r>
      <w:hyperlink r:id="rId51" w:anchor="/document/77705769/entry/111200" w:history="1">
        <w:r w:rsidRPr="00AA7EE9">
          <w:rPr>
            <w:rFonts w:eastAsia="Arial"/>
            <w:color w:val="000000"/>
            <w:sz w:val="28"/>
            <w:szCs w:val="28"/>
            <w:lang w:bidi="ru-RU"/>
          </w:rPr>
          <w:t>приложением № 1.2</w:t>
        </w:r>
      </w:hyperlink>
      <w:r w:rsidRPr="00AA7EE9">
        <w:rPr>
          <w:rFonts w:eastAsia="Arial"/>
          <w:color w:val="000000"/>
          <w:sz w:val="28"/>
          <w:szCs w:val="28"/>
          <w:lang w:bidi="ru-RU"/>
        </w:rPr>
        <w:t> к настоящей методике.</w:t>
      </w:r>
      <w:r w:rsidRPr="00AA7EE9">
        <w:rPr>
          <w:rFonts w:eastAsia="Arial"/>
          <w:color w:val="000000"/>
          <w:sz w:val="28"/>
          <w:szCs w:val="28"/>
          <w:lang w:bidi="ru-RU"/>
        </w:rPr>
        <w:br/>
      </w:r>
      <w:r w:rsidRPr="00AA7EE9">
        <w:rPr>
          <w:color w:val="000000"/>
          <w:sz w:val="28"/>
          <w:szCs w:val="28"/>
        </w:rPr>
        <w:t xml:space="preserve">          31.Затраты на приобретение оборудования по обеспечению безопасности информации (З</w:t>
      </w:r>
      <w:r w:rsidRPr="00AA7EE9">
        <w:rPr>
          <w:color w:val="000000"/>
          <w:sz w:val="28"/>
          <w:szCs w:val="28"/>
          <w:vertAlign w:val="subscript"/>
        </w:rPr>
        <w:t>о6ин</w:t>
      </w:r>
      <w:r w:rsidRPr="00AA7EE9">
        <w:rPr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AA7EE9">
        <w:rPr>
          <w:rFonts w:ascii="Times New Roman" w:hAnsi="Times New Roman"/>
          <w:sz w:val="28"/>
          <w:szCs w:val="28"/>
          <w:vertAlign w:val="subscript"/>
        </w:rPr>
        <w:t xml:space="preserve">   </w:t>
      </w:r>
      <w:proofErr w:type="gramStart"/>
      <w:r w:rsidRPr="00AA7EE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       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обин 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обин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х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обин</w:t>
      </w:r>
      <w:r w:rsidRPr="00AA7EE9">
        <w:rPr>
          <w:rFonts w:ascii="Times New Roman" w:hAnsi="Times New Roman"/>
          <w:color w:val="000000"/>
          <w:sz w:val="28"/>
          <w:szCs w:val="28"/>
        </w:rPr>
        <w:t>, где: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обин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. - количество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ro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оборудования по обеспечению безопасности информации;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обин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приобретаемого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-г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оборудования по обеспечению безо</w:t>
      </w:r>
      <w:r w:rsidRPr="00AA7EE9">
        <w:rPr>
          <w:rFonts w:ascii="Times New Roman" w:hAnsi="Times New Roman"/>
          <w:color w:val="000000"/>
          <w:sz w:val="28"/>
          <w:szCs w:val="28"/>
        </w:rPr>
        <w:softHyphen/>
        <w:t>пасности информации.</w:t>
      </w:r>
    </w:p>
    <w:p w:rsidR="00AE1BC5" w:rsidRDefault="00AE1BC5" w:rsidP="008579CC">
      <w:pPr>
        <w:pStyle w:val="afa"/>
        <w:shd w:val="clear" w:color="auto" w:fill="FFFFFF"/>
        <w:spacing w:line="24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1BC5" w:rsidRDefault="00AE1BC5" w:rsidP="008579CC">
      <w:pPr>
        <w:pStyle w:val="afa"/>
        <w:shd w:val="clear" w:color="auto" w:fill="FFFFFF"/>
        <w:spacing w:line="24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1BC5" w:rsidRDefault="00AE1BC5" w:rsidP="008579CC">
      <w:pPr>
        <w:pStyle w:val="afa"/>
        <w:shd w:val="clear" w:color="auto" w:fill="FFFFFF"/>
        <w:spacing w:line="24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6A3D" w:rsidRPr="00AE1BC5" w:rsidRDefault="00CA6A3D" w:rsidP="008579CC">
      <w:pPr>
        <w:pStyle w:val="afa"/>
        <w:shd w:val="clear" w:color="auto" w:fill="FFFFFF"/>
        <w:spacing w:line="24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1B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Затраты на приобретение материальных запасов</w:t>
      </w:r>
    </w:p>
    <w:p w:rsidR="00CA6A3D" w:rsidRPr="00AA7EE9" w:rsidRDefault="00CA6A3D" w:rsidP="008579CC">
      <w:pPr>
        <w:pStyle w:val="afa"/>
        <w:shd w:val="clear" w:color="auto" w:fill="FFFFFF"/>
        <w:spacing w:line="240" w:lineRule="atLeast"/>
        <w:ind w:left="2366"/>
        <w:rPr>
          <w:rFonts w:ascii="Times New Roman" w:hAnsi="Times New Roman" w:cs="Times New Roman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32. Затраты на приобретение мониторов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мон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sz w:val="28"/>
          <w:szCs w:val="28"/>
          <w:vertAlign w:val="subscript"/>
        </w:rPr>
      </w:pPr>
      <w:r w:rsidRPr="00AA7EE9">
        <w:rPr>
          <w:rFonts w:ascii="Times New Roman" w:hAnsi="Times New Roman"/>
          <w:sz w:val="28"/>
          <w:szCs w:val="28"/>
          <w:vertAlign w:val="subscript"/>
        </w:rPr>
        <w:t xml:space="preserve">   </w:t>
      </w:r>
      <w:proofErr w:type="gramStart"/>
      <w:r w:rsidRPr="00AA7EE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      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мон 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мон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х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мон</w:t>
      </w:r>
      <w:r w:rsidRPr="00AA7EE9">
        <w:rPr>
          <w:rFonts w:ascii="Times New Roman" w:hAnsi="Times New Roman"/>
          <w:color w:val="000000"/>
          <w:sz w:val="28"/>
          <w:szCs w:val="28"/>
        </w:rPr>
        <w:t>, где: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мон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количество мониторов для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-й должности;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мон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– цена одного монитора для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-й должности.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33. Затраты на приобретение системных блоков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сб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4105" w:firstLine="143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  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сб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сб </w:t>
      </w:r>
      <w:r w:rsidRPr="00AA7EE9">
        <w:rPr>
          <w:rFonts w:ascii="Times New Roman" w:hAnsi="Times New Roman"/>
          <w:color w:val="000000"/>
          <w:sz w:val="28"/>
          <w:szCs w:val="28"/>
        </w:rPr>
        <w:t>х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сб</w:t>
      </w:r>
      <w:r w:rsidRPr="00AA7EE9">
        <w:rPr>
          <w:rFonts w:ascii="Times New Roman" w:hAnsi="Times New Roman"/>
          <w:color w:val="000000"/>
          <w:sz w:val="28"/>
          <w:szCs w:val="28"/>
        </w:rPr>
        <w:t>, где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  <w:vertAlign w:val="subscript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сб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количество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системных блоков;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сб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одного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-г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системного блока.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lastRenderedPageBreak/>
        <w:t>34. Затраты на приобретение других запасных частей для вычислитель</w:t>
      </w:r>
      <w:r w:rsidRPr="00AA7EE9">
        <w:rPr>
          <w:rFonts w:ascii="Times New Roman" w:hAnsi="Times New Roman"/>
          <w:color w:val="000000"/>
          <w:sz w:val="28"/>
          <w:szCs w:val="28"/>
        </w:rPr>
        <w:softHyphen/>
        <w:t>ной техники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двт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    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двт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двт  </w:t>
      </w:r>
      <w:r w:rsidRPr="00AA7EE9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двт</w:t>
      </w:r>
      <w:r w:rsidRPr="00AA7EE9">
        <w:rPr>
          <w:rFonts w:ascii="Times New Roman" w:hAnsi="Times New Roman"/>
          <w:color w:val="000000"/>
          <w:sz w:val="28"/>
          <w:szCs w:val="28"/>
        </w:rPr>
        <w:t>, где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iCs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iCs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iCs/>
          <w:color w:val="000000"/>
          <w:sz w:val="28"/>
          <w:szCs w:val="28"/>
          <w:vertAlign w:val="subscript"/>
        </w:rPr>
        <w:t xml:space="preserve"> двт</w:t>
      </w:r>
      <w:r w:rsidRPr="00AA7EE9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-количество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iCs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iCs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iCs/>
          <w:color w:val="000000"/>
          <w:sz w:val="28"/>
          <w:szCs w:val="28"/>
          <w:vertAlign w:val="subscript"/>
        </w:rPr>
        <w:t xml:space="preserve"> двт</w:t>
      </w:r>
      <w:r w:rsidRPr="00AA7EE9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- цена одной единицы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-й запасной части для вычислительной техники.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35. Затраты на приобретение носителей информации, в том числе магнитных и оптических носителей информации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мн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   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мн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мн  </w:t>
      </w:r>
      <w:r w:rsidRPr="00AA7EE9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мн</w:t>
      </w:r>
      <w:r w:rsidRPr="00AA7EE9">
        <w:rPr>
          <w:rFonts w:ascii="Times New Roman" w:hAnsi="Times New Roman"/>
          <w:color w:val="000000"/>
          <w:sz w:val="28"/>
          <w:szCs w:val="28"/>
        </w:rPr>
        <w:t>, где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мн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</w:rPr>
        <w:t>-  количество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носителей информа</w:t>
      </w:r>
      <w:r w:rsidRPr="00AA7EE9">
        <w:rPr>
          <w:rFonts w:ascii="Times New Roman" w:hAnsi="Times New Roman"/>
          <w:color w:val="000000"/>
          <w:sz w:val="28"/>
          <w:szCs w:val="28"/>
        </w:rPr>
        <w:softHyphen/>
        <w:t xml:space="preserve">ции по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-й должности соответствии с нормативами муниципальных органов;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мн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одной единицы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-г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носителя информации по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-й должности соответствии с нормативами муниципальных органов</w:t>
      </w:r>
    </w:p>
    <w:p w:rsidR="00CA6A3D" w:rsidRPr="00AA7EE9" w:rsidRDefault="00CA6A3D" w:rsidP="008579CC">
      <w:pPr>
        <w:shd w:val="clear" w:color="auto" w:fill="FFFFFF"/>
        <w:tabs>
          <w:tab w:val="left" w:pos="1488"/>
        </w:tabs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36. Затраты на приобретение деталей для содержания принтеров, много</w:t>
      </w:r>
      <w:r w:rsidRPr="00AA7EE9">
        <w:rPr>
          <w:rFonts w:ascii="Times New Roman" w:hAnsi="Times New Roman"/>
          <w:color w:val="000000"/>
          <w:sz w:val="28"/>
          <w:szCs w:val="28"/>
        </w:rPr>
        <w:softHyphen/>
        <w:t>функциональных устройств, копировальных аппаратов и иной оргтехники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дсо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tabs>
          <w:tab w:val="left" w:pos="1488"/>
        </w:tabs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дсо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=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рм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+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зп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где: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рм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зп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затраты на приобретение запасных частей для принтеров, много</w:t>
      </w:r>
      <w:r w:rsidRPr="00AA7EE9">
        <w:rPr>
          <w:rFonts w:ascii="Times New Roman" w:hAnsi="Times New Roman"/>
          <w:color w:val="000000"/>
          <w:sz w:val="28"/>
          <w:szCs w:val="28"/>
        </w:rPr>
        <w:softHyphen/>
        <w:t xml:space="preserve">функциональных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</w:rPr>
        <w:t>устройств,  копировальных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аппаратов и иной оргтехники.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37. Затраты на приобретение расходных материалов для принтеров, мно</w:t>
      </w:r>
      <w:r w:rsidRPr="00AA7EE9">
        <w:rPr>
          <w:rFonts w:ascii="Times New Roman" w:hAnsi="Times New Roman"/>
          <w:color w:val="000000"/>
          <w:sz w:val="28"/>
          <w:szCs w:val="28"/>
        </w:rPr>
        <w:softHyphen/>
        <w:t xml:space="preserve">гофункциональных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</w:rPr>
        <w:t>устройств,  копировальных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аппаратов и иной оргтехники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рм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       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рм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рм  </w:t>
      </w:r>
      <w:r w:rsidRPr="00AA7EE9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рм </w:t>
      </w:r>
      <w:r w:rsidRPr="00AA7EE9">
        <w:rPr>
          <w:rFonts w:ascii="Times New Roman" w:hAnsi="Times New Roman"/>
          <w:color w:val="000000"/>
          <w:sz w:val="28"/>
          <w:szCs w:val="28"/>
        </w:rPr>
        <w:t>х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рм</w:t>
      </w:r>
      <w:r w:rsidRPr="00AA7EE9">
        <w:rPr>
          <w:rFonts w:ascii="Times New Roman" w:hAnsi="Times New Roman"/>
          <w:color w:val="000000"/>
          <w:sz w:val="28"/>
          <w:szCs w:val="28"/>
        </w:rPr>
        <w:t>, где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  <w:vertAlign w:val="subscript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trike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рм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фактическое количество принтеров, многофункциональных устройств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</w:rPr>
        <w:t>,  копировальных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аппаратов и иной оргтехники по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-й должности в соответствии с нормативами муниципальных органов;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рм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норматив потребления расходных материалов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-м типом принтеров, многофункциональных устройств и копировальных аппаратов и иной оргтехники.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рм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</w:rPr>
        <w:t>оргтехники  по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-й должности в соответствии с нормативами  муниципальных органов.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lastRenderedPageBreak/>
        <w:t xml:space="preserve">38. Затраты на приобретение запасных частей для принтеров, многофункциональных устройств и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</w:rPr>
        <w:t>копировальных аппаратов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и иной оргтехники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зп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4105" w:firstLine="143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       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зп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зп  </w:t>
      </w:r>
      <w:r w:rsidRPr="00AA7EE9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зп</w:t>
      </w:r>
      <w:r w:rsidRPr="00AA7EE9">
        <w:rPr>
          <w:rFonts w:ascii="Times New Roman" w:hAnsi="Times New Roman"/>
          <w:color w:val="000000"/>
          <w:sz w:val="28"/>
          <w:szCs w:val="28"/>
        </w:rPr>
        <w:t>, где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зп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количество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зп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одной единицы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-й запасной части.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39. Затраты на приобретение материальных запасов по обеспечению безопасности информации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мби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       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мби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мби  </w:t>
      </w:r>
      <w:r w:rsidRPr="00AA7EE9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мби</w:t>
      </w:r>
      <w:r w:rsidRPr="00AA7EE9">
        <w:rPr>
          <w:rFonts w:ascii="Times New Roman" w:hAnsi="Times New Roman"/>
          <w:color w:val="000000"/>
          <w:sz w:val="28"/>
          <w:szCs w:val="28"/>
        </w:rPr>
        <w:t>, где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mallCaps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мби</w:t>
      </w:r>
      <w:r w:rsidRPr="00AA7EE9">
        <w:rPr>
          <w:rFonts w:ascii="Times New Roman" w:hAnsi="Times New Roman"/>
          <w:smallCaps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- количество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-го материального запаса;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мби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одной единицы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-г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материального запаса.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CA6A3D" w:rsidRPr="00AE1BC5" w:rsidRDefault="00CA6A3D" w:rsidP="008579CC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E1BC5">
        <w:rPr>
          <w:rFonts w:ascii="Times New Roman" w:hAnsi="Times New Roman"/>
          <w:b/>
          <w:color w:val="000000"/>
          <w:sz w:val="28"/>
          <w:szCs w:val="28"/>
        </w:rPr>
        <w:t>Затраты на аренду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40. Затраты на оплату услуг по предоставлению рабочей станции с базовым программным обеспечением (З рсбпо)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4105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          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рсбпо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рсбпо  </w:t>
      </w:r>
      <w:r w:rsidRPr="00AA7EE9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рсбпо 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рсбпо,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143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где: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Q 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i рсбпо </w:t>
      </w:r>
      <w:r w:rsidRPr="00AA7EE9">
        <w:rPr>
          <w:rFonts w:ascii="Times New Roman" w:hAnsi="Times New Roman"/>
          <w:color w:val="000000"/>
          <w:sz w:val="28"/>
          <w:szCs w:val="28"/>
        </w:rPr>
        <w:t>- количество рабочих станций по i-й должности, не превышающее предельное количество рабочих станций по i-й должности в соответствии с нормативами муниципальных органов;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P 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i рсбпо</w:t>
      </w:r>
      <w:r w:rsidRPr="00AA7EE9">
        <w:rPr>
          <w:rFonts w:ascii="Times New Roman" w:hAnsi="Times New Roman"/>
          <w:color w:val="000000"/>
          <w:sz w:val="28"/>
          <w:szCs w:val="28"/>
        </w:rPr>
        <w:t> - цена услуги по предоставлению 1 рабочей станции в месяц по i-й должности в соответствии с нормативами муниципальных органов;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N 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i рсбпо</w:t>
      </w:r>
      <w:r w:rsidRPr="00AA7EE9">
        <w:rPr>
          <w:rFonts w:ascii="Times New Roman" w:hAnsi="Times New Roman"/>
          <w:color w:val="000000"/>
          <w:sz w:val="28"/>
          <w:szCs w:val="28"/>
        </w:rPr>
        <w:t> - планируемое количество месяцев пользования услугой по предоставлению i-й рабочей станции.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41. Затраты на оплату услуг по предоставлению стационарного телефонного аппарата (З тел)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4105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          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тел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тел  </w:t>
      </w:r>
      <w:r w:rsidRPr="00AA7EE9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тел 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тел,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143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где: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Q i тел - количество телефонных аппаратов по i-й должности, не превышающее предельное количество телефонных аппаратов по i-й должности в соответствии с нормативами муниципальных органов;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P i тел - цена услуги по предоставлению телефонного аппарата в месяц по i-й должности в соответствии с нормативами муниципальных органов;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N i тел - планируемое количество месяцев пользования услугой по предоставлению i-гo телефонного аппарата.</w:t>
      </w:r>
    </w:p>
    <w:p w:rsidR="00CA6A3D" w:rsidRPr="00AE1BC5" w:rsidRDefault="00CA6A3D" w:rsidP="008579CC">
      <w:pPr>
        <w:pStyle w:val="afa"/>
        <w:shd w:val="clear" w:color="auto" w:fill="FFFFFF"/>
        <w:spacing w:line="24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1BC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II</w:t>
      </w:r>
      <w:r w:rsidRPr="00AE1B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Прочие затраты</w:t>
      </w:r>
    </w:p>
    <w:p w:rsidR="00CA6A3D" w:rsidRPr="00AA7EE9" w:rsidRDefault="00CA6A3D" w:rsidP="008579CC">
      <w:pPr>
        <w:pStyle w:val="afa"/>
        <w:shd w:val="clear" w:color="auto" w:fill="FFFFFF"/>
        <w:spacing w:line="240" w:lineRule="atLeast"/>
        <w:ind w:left="121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A6A3D" w:rsidRPr="00AE1BC5" w:rsidRDefault="00CA6A3D" w:rsidP="008579CC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AE1BC5">
        <w:rPr>
          <w:rFonts w:ascii="Times New Roman" w:hAnsi="Times New Roman"/>
          <w:b/>
          <w:bCs/>
          <w:i/>
          <w:color w:val="000000"/>
          <w:sz w:val="28"/>
          <w:szCs w:val="28"/>
        </w:rPr>
        <w:t>Затраты на услуги связи,</w:t>
      </w:r>
    </w:p>
    <w:p w:rsidR="00CA6A3D" w:rsidRPr="00AE1BC5" w:rsidRDefault="00CA6A3D" w:rsidP="008579CC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AE1BC5">
        <w:rPr>
          <w:rFonts w:ascii="Times New Roman" w:hAnsi="Times New Roman"/>
          <w:b/>
          <w:bCs/>
          <w:i/>
          <w:color w:val="000000"/>
          <w:sz w:val="28"/>
          <w:szCs w:val="28"/>
        </w:rPr>
        <w:t>не отнесенные к затратам на услуги связи в рамках затрат</w:t>
      </w:r>
    </w:p>
    <w:p w:rsidR="00CA6A3D" w:rsidRPr="00AE1BC5" w:rsidRDefault="00CA6A3D" w:rsidP="008579CC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AE1BC5">
        <w:rPr>
          <w:rFonts w:ascii="Times New Roman" w:hAnsi="Times New Roman"/>
          <w:b/>
          <w:bCs/>
          <w:i/>
          <w:color w:val="000000"/>
          <w:sz w:val="28"/>
          <w:szCs w:val="28"/>
        </w:rPr>
        <w:t>на информационно-коммуникационные технологии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42. Затраты на оплату услуг почтовой связи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п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п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п  </w:t>
      </w:r>
      <w:r w:rsidRPr="00AA7EE9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п</w:t>
      </w:r>
      <w:r w:rsidRPr="00AA7EE9">
        <w:rPr>
          <w:rFonts w:ascii="Times New Roman" w:hAnsi="Times New Roman"/>
          <w:color w:val="000000"/>
          <w:sz w:val="28"/>
          <w:szCs w:val="28"/>
        </w:rPr>
        <w:t>, где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п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планируемое количество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почтовых отправлений в год;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п</w:t>
      </w:r>
      <w:r w:rsidRPr="00AA7EE9">
        <w:rPr>
          <w:rFonts w:ascii="Times New Roman" w:hAnsi="Times New Roman"/>
          <w:iCs/>
          <w:color w:val="000000"/>
          <w:sz w:val="28"/>
          <w:szCs w:val="28"/>
        </w:rPr>
        <w:t xml:space="preserve"> - 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цена одного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-г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почтового отправления.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rPr>
          <w:rFonts w:ascii="Times New Roman" w:hAnsi="Times New Roman"/>
          <w:bCs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A7EE9">
        <w:rPr>
          <w:rFonts w:ascii="Times New Roman" w:hAnsi="Times New Roman"/>
          <w:bCs/>
          <w:color w:val="000000"/>
          <w:sz w:val="28"/>
          <w:szCs w:val="28"/>
        </w:rPr>
        <w:t>Затраты на транспортные услуги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43.Затраты по договору об оказании услуг перевозки (транспортировки) грузов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дг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        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дг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дг  </w:t>
      </w:r>
      <w:r w:rsidRPr="00AA7EE9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дг</w:t>
      </w:r>
      <w:r w:rsidRPr="00AA7EE9">
        <w:rPr>
          <w:rFonts w:ascii="Times New Roman" w:hAnsi="Times New Roman"/>
          <w:color w:val="000000"/>
          <w:sz w:val="28"/>
          <w:szCs w:val="28"/>
        </w:rPr>
        <w:t>, где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дг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количество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услуг перевозки (транспортировки) грузов;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дг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одной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-й услуги перевозки (транспортировки) груза.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44.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</w:rPr>
        <w:t>Затраты  на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оплату услуг аренды  транспортных средств 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аут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4105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          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аут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аут  </w:t>
      </w:r>
      <w:r w:rsidRPr="00AA7EE9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аут 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аут</w:t>
      </w:r>
      <w:r w:rsidRPr="00AA7EE9">
        <w:rPr>
          <w:rFonts w:ascii="Times New Roman" w:hAnsi="Times New Roman"/>
          <w:color w:val="000000"/>
          <w:sz w:val="28"/>
          <w:szCs w:val="28"/>
        </w:rPr>
        <w:t>, где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143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right="29" w:firstLine="708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аут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</w:rPr>
        <w:t>-  количество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транспортных средств. При этом фактическое количество транспортных средств на балансе с учетом пла</w:t>
      </w:r>
      <w:r w:rsidRPr="00AA7EE9">
        <w:rPr>
          <w:rFonts w:ascii="Times New Roman" w:hAnsi="Times New Roman"/>
          <w:color w:val="000000"/>
          <w:sz w:val="28"/>
          <w:szCs w:val="28"/>
        </w:rPr>
        <w:softHyphen/>
        <w:t>нируемых к аренде транспортных средств в один и тот же период времени не должно превышать количества транспортных средств, установленного норма</w:t>
      </w:r>
      <w:r w:rsidRPr="00AA7EE9">
        <w:rPr>
          <w:rFonts w:ascii="Times New Roman" w:hAnsi="Times New Roman"/>
          <w:color w:val="000000"/>
          <w:sz w:val="28"/>
          <w:szCs w:val="28"/>
        </w:rPr>
        <w:softHyphen/>
        <w:t>тивами обеспечения функций муниципальных органов;</w:t>
      </w:r>
    </w:p>
    <w:p w:rsidR="00CA6A3D" w:rsidRPr="00AA7EE9" w:rsidRDefault="00CA6A3D" w:rsidP="008579C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EE9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аут</w:t>
      </w:r>
      <w:r w:rsidRPr="00AA7EE9">
        <w:rPr>
          <w:rFonts w:ascii="Times New Roman" w:hAnsi="Times New Roman" w:cs="Times New Roman"/>
          <w:color w:val="000000"/>
          <w:sz w:val="28"/>
          <w:szCs w:val="28"/>
        </w:rPr>
        <w:t xml:space="preserve"> - цена аренды </w:t>
      </w:r>
      <w:r w:rsidRPr="00AA7EE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 w:cs="Times New Roman"/>
          <w:color w:val="000000"/>
          <w:sz w:val="28"/>
          <w:szCs w:val="28"/>
        </w:rPr>
        <w:t>-г</w:t>
      </w:r>
      <w:r w:rsidRPr="00AA7EE9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AA7EE9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транспортного средства в месяц, при этом </w:t>
      </w:r>
      <w:r w:rsidRPr="00AA7EE9">
        <w:rPr>
          <w:rFonts w:ascii="Times New Roman" w:hAnsi="Times New Roman" w:cs="Times New Roman"/>
          <w:sz w:val="28"/>
          <w:szCs w:val="28"/>
        </w:rPr>
        <w:t xml:space="preserve">мощность арендуемого транспортного средства должна соответствовать мощности приобретаемых транспортных средств, определенной в соответствии  с Правилами 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учреждениями, бюджетными учреждениями и унитарными предприятиями, утвержденными соответствующим постановлением администрации </w:t>
      </w:r>
      <w:r w:rsidR="00AE1BC5" w:rsidRPr="006F3485">
        <w:rPr>
          <w:rFonts w:ascii="Times New Roman" w:hAnsi="Times New Roman"/>
          <w:sz w:val="28"/>
          <w:szCs w:val="28"/>
          <w:shd w:val="clear" w:color="auto" w:fill="FFFFFF"/>
        </w:rPr>
        <w:t>Гнездовского сельского поселения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left="38" w:right="24" w:firstLine="710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  <w:lang w:val="en-US"/>
        </w:rPr>
        <w:t>N</w:t>
      </w:r>
      <w:r w:rsidRPr="00AA7EE9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sz w:val="28"/>
          <w:szCs w:val="28"/>
          <w:vertAlign w:val="subscript"/>
        </w:rPr>
        <w:t xml:space="preserve"> аут</w:t>
      </w:r>
      <w:r w:rsidRPr="00AA7EE9">
        <w:rPr>
          <w:rFonts w:ascii="Times New Roman" w:hAnsi="Times New Roman"/>
          <w:sz w:val="28"/>
          <w:szCs w:val="28"/>
        </w:rPr>
        <w:t xml:space="preserve"> - планируемое количество часов аренды </w:t>
      </w:r>
      <w:r w:rsidRPr="00AA7EE9">
        <w:rPr>
          <w:rFonts w:ascii="Times New Roman" w:hAnsi="Times New Roman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sz w:val="28"/>
          <w:szCs w:val="28"/>
        </w:rPr>
        <w:t>-г</w:t>
      </w:r>
      <w:r w:rsidRPr="00AA7EE9">
        <w:rPr>
          <w:rFonts w:ascii="Times New Roman" w:hAnsi="Times New Roman"/>
          <w:sz w:val="28"/>
          <w:szCs w:val="28"/>
          <w:lang w:val="en-US"/>
        </w:rPr>
        <w:t>o</w:t>
      </w:r>
      <w:r w:rsidRPr="00AA7EE9">
        <w:rPr>
          <w:rFonts w:ascii="Times New Roman" w:hAnsi="Times New Roman"/>
          <w:sz w:val="28"/>
          <w:szCs w:val="28"/>
        </w:rPr>
        <w:t xml:space="preserve"> транспортного средства.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8" w:right="24" w:firstLine="710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45. Затраты на оплату разовых услуг пассажирских перевозок при прове</w:t>
      </w:r>
      <w:r w:rsidRPr="00AA7EE9">
        <w:rPr>
          <w:rFonts w:ascii="Times New Roman" w:hAnsi="Times New Roman"/>
          <w:color w:val="000000"/>
          <w:sz w:val="28"/>
          <w:szCs w:val="28"/>
        </w:rPr>
        <w:softHyphen/>
        <w:t>дении совещания (3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пп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4105" w:firstLine="143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lastRenderedPageBreak/>
        <w:t xml:space="preserve">        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        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пп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у  </w:t>
      </w:r>
      <w:r w:rsidRPr="00AA7EE9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ч </w:t>
      </w:r>
      <w:r w:rsidRPr="00AA7EE9">
        <w:rPr>
          <w:rFonts w:ascii="Times New Roman" w:hAnsi="Times New Roman"/>
          <w:color w:val="000000"/>
          <w:sz w:val="28"/>
          <w:szCs w:val="28"/>
        </w:rPr>
        <w:t>х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ч</w:t>
      </w:r>
      <w:r w:rsidRPr="00AA7EE9">
        <w:rPr>
          <w:rFonts w:ascii="Times New Roman" w:hAnsi="Times New Roman"/>
          <w:color w:val="000000"/>
          <w:sz w:val="28"/>
          <w:szCs w:val="28"/>
        </w:rPr>
        <w:t>, где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143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  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48" w:right="19" w:firstLine="706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у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планируемое количество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разовых услуг пасса</w:t>
      </w:r>
      <w:r w:rsidRPr="00AA7EE9">
        <w:rPr>
          <w:rFonts w:ascii="Times New Roman" w:hAnsi="Times New Roman"/>
          <w:color w:val="000000"/>
          <w:sz w:val="28"/>
          <w:szCs w:val="28"/>
        </w:rPr>
        <w:softHyphen/>
        <w:t>жирских перевозок;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53" w:right="19" w:firstLine="706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ч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среднее количество часов аренды транспортного средства по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-й ра</w:t>
      </w:r>
      <w:r w:rsidRPr="00AA7EE9">
        <w:rPr>
          <w:rFonts w:ascii="Times New Roman" w:hAnsi="Times New Roman"/>
          <w:color w:val="000000"/>
          <w:sz w:val="28"/>
          <w:szCs w:val="28"/>
        </w:rPr>
        <w:softHyphen/>
        <w:t>зовой услуге;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754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ч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1 часа аренды транспортного средства по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-й разовой услуге.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48" w:right="10" w:firstLine="715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46. Затраты на оплату проезда работника к месту нахождения учебного заведения и обратно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тру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                                                                             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тру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тру  </w:t>
      </w:r>
      <w:r w:rsidRPr="00AA7EE9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тру </w:t>
      </w:r>
      <w:r w:rsidRPr="00AA7EE9">
        <w:rPr>
          <w:rFonts w:ascii="Times New Roman" w:hAnsi="Times New Roman"/>
          <w:color w:val="000000"/>
          <w:sz w:val="28"/>
          <w:szCs w:val="28"/>
        </w:rPr>
        <w:t>х2, где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143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143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тру   - 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число работников, имеющих право на компенсацию расходов по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-му направлению.</w:t>
      </w:r>
    </w:p>
    <w:p w:rsidR="00CA6A3D" w:rsidRDefault="00CA6A3D" w:rsidP="008579CC">
      <w:pPr>
        <w:shd w:val="clear" w:color="auto" w:fill="FFFFFF"/>
        <w:spacing w:after="0" w:line="240" w:lineRule="atLeast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тру – 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цена проезда к месту нахождения учебного заведения по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-му направлению.</w:t>
      </w:r>
    </w:p>
    <w:p w:rsidR="008579CC" w:rsidRPr="00AA7EE9" w:rsidRDefault="008579CC" w:rsidP="008579CC">
      <w:pPr>
        <w:shd w:val="clear" w:color="auto" w:fill="FFFFFF"/>
        <w:spacing w:after="0" w:line="240" w:lineRule="atLeast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A6A3D" w:rsidRPr="00AE1BC5" w:rsidRDefault="00CA6A3D" w:rsidP="008579CC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AE1BC5">
        <w:rPr>
          <w:rFonts w:ascii="Times New Roman" w:hAnsi="Times New Roman"/>
          <w:b/>
          <w:i/>
          <w:color w:val="000000"/>
          <w:sz w:val="28"/>
          <w:szCs w:val="28"/>
        </w:rPr>
        <w:t>Затраты на оплату расходов по договорам об оказании услуг,</w:t>
      </w:r>
    </w:p>
    <w:p w:rsidR="00CA6A3D" w:rsidRPr="00AE1BC5" w:rsidRDefault="00CA6A3D" w:rsidP="008579CC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AE1BC5">
        <w:rPr>
          <w:rFonts w:ascii="Times New Roman" w:hAnsi="Times New Roman"/>
          <w:b/>
          <w:i/>
          <w:color w:val="000000"/>
          <w:sz w:val="28"/>
          <w:szCs w:val="28"/>
        </w:rPr>
        <w:t>связанных с проездом и наймом жилого помещения в связи</w:t>
      </w:r>
    </w:p>
    <w:p w:rsidR="00CA6A3D" w:rsidRPr="00AE1BC5" w:rsidRDefault="00CA6A3D" w:rsidP="008579CC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AE1BC5">
        <w:rPr>
          <w:rFonts w:ascii="Times New Roman" w:hAnsi="Times New Roman"/>
          <w:b/>
          <w:i/>
          <w:color w:val="000000"/>
          <w:sz w:val="28"/>
          <w:szCs w:val="28"/>
        </w:rPr>
        <w:t>с командированием работников, заключаемым.</w:t>
      </w:r>
    </w:p>
    <w:p w:rsidR="00CA6A3D" w:rsidRPr="00AE1BC5" w:rsidRDefault="00CA6A3D" w:rsidP="008579CC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E1BC5">
        <w:rPr>
          <w:rFonts w:ascii="Times New Roman" w:hAnsi="Times New Roman"/>
          <w:b/>
          <w:i/>
          <w:color w:val="000000"/>
          <w:sz w:val="28"/>
          <w:szCs w:val="28"/>
        </w:rPr>
        <w:t>со сторонними организациями</w:t>
      </w:r>
    </w:p>
    <w:p w:rsidR="00CA6A3D" w:rsidRPr="00AA7EE9" w:rsidRDefault="00CA6A3D" w:rsidP="008579CC">
      <w:pPr>
        <w:shd w:val="clear" w:color="auto" w:fill="FFFFFF"/>
        <w:tabs>
          <w:tab w:val="left" w:pos="1157"/>
        </w:tabs>
        <w:spacing w:after="0" w:line="240" w:lineRule="atLeast"/>
        <w:ind w:left="10" w:firstLine="706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47.</w:t>
      </w:r>
      <w:r w:rsidRPr="00AA7EE9">
        <w:rPr>
          <w:rFonts w:ascii="Times New Roman" w:hAnsi="Times New Roman"/>
          <w:color w:val="000000"/>
          <w:sz w:val="28"/>
          <w:szCs w:val="28"/>
        </w:rPr>
        <w:tab/>
        <w:t>Затраты на оплату расходов по договорам об оказании услуг, связан</w:t>
      </w:r>
      <w:r w:rsidRPr="00AA7EE9">
        <w:rPr>
          <w:rFonts w:ascii="Times New Roman" w:hAnsi="Times New Roman"/>
          <w:color w:val="000000"/>
          <w:sz w:val="28"/>
          <w:szCs w:val="28"/>
        </w:rPr>
        <w:softHyphen/>
        <w:t>ных с проездом и наймом жилого помещения в связи с командированием ра</w:t>
      </w:r>
      <w:r w:rsidRPr="00AA7EE9">
        <w:rPr>
          <w:rFonts w:ascii="Times New Roman" w:hAnsi="Times New Roman"/>
          <w:color w:val="000000"/>
          <w:sz w:val="28"/>
          <w:szCs w:val="28"/>
        </w:rPr>
        <w:softHyphen/>
        <w:t xml:space="preserve">ботников, заключаемым со сторонними организациями </w:t>
      </w:r>
      <w:r w:rsidRPr="00AA7EE9">
        <w:rPr>
          <w:rFonts w:ascii="Times New Roman" w:hAnsi="Times New Roman"/>
          <w:iCs/>
          <w:color w:val="000000"/>
          <w:sz w:val="28"/>
          <w:szCs w:val="28"/>
        </w:rPr>
        <w:t>(З</w:t>
      </w:r>
      <w:r w:rsidRPr="00AA7EE9">
        <w:rPr>
          <w:rFonts w:ascii="Times New Roman" w:hAnsi="Times New Roman"/>
          <w:iCs/>
          <w:color w:val="000000"/>
          <w:sz w:val="28"/>
          <w:szCs w:val="28"/>
          <w:vertAlign w:val="subscript"/>
        </w:rPr>
        <w:t>кр</w:t>
      </w:r>
      <w:r w:rsidRPr="00AA7EE9">
        <w:rPr>
          <w:rFonts w:ascii="Times New Roman" w:hAnsi="Times New Roman"/>
          <w:iCs/>
          <w:color w:val="000000"/>
          <w:sz w:val="28"/>
          <w:szCs w:val="28"/>
        </w:rPr>
        <w:t>),</w:t>
      </w:r>
      <w:r w:rsidRPr="00AA7EE9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</w:rPr>
        <w:t>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8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iCs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iCs/>
          <w:color w:val="000000"/>
          <w:sz w:val="28"/>
          <w:szCs w:val="28"/>
          <w:vertAlign w:val="subscript"/>
        </w:rPr>
        <w:t>кр</w:t>
      </w:r>
      <w:r w:rsidRPr="00AA7EE9">
        <w:rPr>
          <w:rFonts w:ascii="Times New Roman" w:hAnsi="Times New Roman"/>
          <w:color w:val="000000"/>
          <w:sz w:val="28"/>
          <w:szCs w:val="28"/>
        </w:rPr>
        <w:t>=</w:t>
      </w:r>
      <w:proofErr w:type="gramStart"/>
      <w:r w:rsidRPr="00AA7EE9">
        <w:rPr>
          <w:rFonts w:ascii="Times New Roman" w:hAnsi="Times New Roman"/>
          <w:iCs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iCs/>
          <w:color w:val="000000"/>
          <w:sz w:val="28"/>
          <w:szCs w:val="28"/>
          <w:vertAlign w:val="subscript"/>
        </w:rPr>
        <w:t xml:space="preserve">проезд  </w:t>
      </w:r>
      <w:r w:rsidRPr="00AA7EE9">
        <w:rPr>
          <w:rFonts w:ascii="Times New Roman" w:hAnsi="Times New Roman"/>
          <w:color w:val="000000"/>
          <w:sz w:val="28"/>
          <w:szCs w:val="28"/>
        </w:rPr>
        <w:t>+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iCs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iCs/>
          <w:color w:val="000000"/>
          <w:sz w:val="28"/>
          <w:szCs w:val="28"/>
          <w:vertAlign w:val="subscript"/>
        </w:rPr>
        <w:t xml:space="preserve">наем, </w:t>
      </w:r>
      <w:r w:rsidRPr="00AA7EE9">
        <w:rPr>
          <w:rFonts w:ascii="Times New Roman" w:hAnsi="Times New Roman"/>
          <w:sz w:val="28"/>
          <w:szCs w:val="28"/>
        </w:rPr>
        <w:t>где: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840"/>
        <w:rPr>
          <w:rFonts w:ascii="Times New Roman" w:hAnsi="Times New Roman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left="5" w:firstLine="59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A7EE9">
        <w:rPr>
          <w:rFonts w:ascii="Times New Roman" w:hAnsi="Times New Roman"/>
          <w:iCs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iCs/>
          <w:color w:val="000000"/>
          <w:sz w:val="28"/>
          <w:szCs w:val="28"/>
          <w:vertAlign w:val="subscript"/>
        </w:rPr>
        <w:t>проезд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 -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затраты по договору на проезд к месту командирования и обратно;  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5" w:firstLine="595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iCs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iCs/>
          <w:color w:val="000000"/>
          <w:sz w:val="28"/>
          <w:szCs w:val="28"/>
          <w:vertAlign w:val="subscript"/>
        </w:rPr>
        <w:t>наем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затраты по договору на наем жилого помещения на период коман</w:t>
      </w:r>
      <w:r w:rsidRPr="00AA7EE9">
        <w:rPr>
          <w:rFonts w:ascii="Times New Roman" w:hAnsi="Times New Roman"/>
          <w:color w:val="000000"/>
          <w:sz w:val="28"/>
          <w:szCs w:val="28"/>
        </w:rPr>
        <w:softHyphen/>
        <w:t>дирования.</w:t>
      </w:r>
    </w:p>
    <w:p w:rsidR="00CA6A3D" w:rsidRPr="00AA7EE9" w:rsidRDefault="00CA6A3D" w:rsidP="008579CC">
      <w:pPr>
        <w:shd w:val="clear" w:color="auto" w:fill="FFFFFF"/>
        <w:tabs>
          <w:tab w:val="left" w:pos="1190"/>
        </w:tabs>
        <w:spacing w:after="0" w:line="240" w:lineRule="atLeast"/>
        <w:ind w:left="600" w:firstLine="115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48. Затраты по договору на проезд к месту командирования и обратно</w:t>
      </w:r>
    </w:p>
    <w:p w:rsidR="00CA6A3D" w:rsidRPr="00AA7EE9" w:rsidRDefault="00CA6A3D" w:rsidP="008579CC">
      <w:pPr>
        <w:shd w:val="clear" w:color="auto" w:fill="FFFFFF"/>
        <w:tabs>
          <w:tab w:val="left" w:pos="1190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(</w:t>
      </w:r>
      <w:r w:rsidRPr="00AA7EE9">
        <w:rPr>
          <w:rFonts w:ascii="Times New Roman" w:hAnsi="Times New Roman"/>
          <w:iCs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iCs/>
          <w:color w:val="000000"/>
          <w:sz w:val="28"/>
          <w:szCs w:val="28"/>
          <w:vertAlign w:val="subscript"/>
        </w:rPr>
        <w:t>проезд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      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проезд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проезд  </w:t>
      </w:r>
      <w:r w:rsidRPr="00AA7EE9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проезд </w:t>
      </w:r>
      <w:r w:rsidRPr="00AA7EE9">
        <w:rPr>
          <w:rFonts w:ascii="Times New Roman" w:hAnsi="Times New Roman"/>
          <w:color w:val="000000"/>
          <w:sz w:val="28"/>
          <w:szCs w:val="28"/>
        </w:rPr>
        <w:t>х2, где</w:t>
      </w:r>
    </w:p>
    <w:p w:rsidR="00CA6A3D" w:rsidRPr="00AA7EE9" w:rsidRDefault="00CA6A3D" w:rsidP="008579CC">
      <w:pPr>
        <w:shd w:val="clear" w:color="auto" w:fill="FFFFFF"/>
        <w:tabs>
          <w:tab w:val="center" w:pos="6589"/>
        </w:tabs>
        <w:spacing w:after="0" w:line="240" w:lineRule="atLeast"/>
        <w:ind w:left="3397" w:firstLine="143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ab/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проезд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число командированных работников по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-му направлению ко</w:t>
      </w:r>
      <w:r w:rsidRPr="00AA7EE9">
        <w:rPr>
          <w:rFonts w:ascii="Times New Roman" w:hAnsi="Times New Roman"/>
          <w:color w:val="000000"/>
          <w:sz w:val="28"/>
          <w:szCs w:val="28"/>
        </w:rPr>
        <w:softHyphen/>
        <w:t>мандирования с учетом показателей утвержденных планов служебных, коман</w:t>
      </w:r>
      <w:r w:rsidRPr="00AA7EE9">
        <w:rPr>
          <w:rFonts w:ascii="Times New Roman" w:hAnsi="Times New Roman"/>
          <w:color w:val="000000"/>
          <w:sz w:val="28"/>
          <w:szCs w:val="28"/>
        </w:rPr>
        <w:softHyphen/>
        <w:t>дировок;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 xml:space="preserve">Р </w:t>
      </w:r>
      <w:r w:rsidRPr="00AA7EE9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sz w:val="28"/>
          <w:szCs w:val="28"/>
          <w:vertAlign w:val="subscript"/>
        </w:rPr>
        <w:t xml:space="preserve"> проезд</w:t>
      </w:r>
      <w:r w:rsidRPr="00AA7EE9">
        <w:rPr>
          <w:rFonts w:ascii="Times New Roman" w:hAnsi="Times New Roman"/>
          <w:sz w:val="28"/>
          <w:szCs w:val="28"/>
        </w:rPr>
        <w:t xml:space="preserve"> - цена проезда по </w:t>
      </w:r>
      <w:r w:rsidRPr="00AA7EE9">
        <w:rPr>
          <w:rFonts w:ascii="Times New Roman" w:hAnsi="Times New Roman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sz w:val="28"/>
          <w:szCs w:val="28"/>
        </w:rPr>
        <w:t>-му направлению командирования с учетом требований Порядка и размеров возмещения расходов, связанных со служебными командировками, определенным муниципальным правовым актом.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right="5" w:firstLine="70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49. Затраты по договору на наем жилого помещения на период команди</w:t>
      </w:r>
      <w:r w:rsidRPr="00AA7EE9">
        <w:rPr>
          <w:rFonts w:ascii="Times New Roman" w:hAnsi="Times New Roman"/>
          <w:color w:val="000000"/>
          <w:sz w:val="28"/>
          <w:szCs w:val="28"/>
        </w:rPr>
        <w:softHyphen/>
        <w:t>рования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на</w:t>
      </w:r>
      <w:r w:rsidRPr="00AA7EE9">
        <w:rPr>
          <w:rFonts w:ascii="Times New Roman" w:hAnsi="Times New Roman"/>
          <w:color w:val="000000"/>
          <w:sz w:val="28"/>
          <w:szCs w:val="28"/>
        </w:rPr>
        <w:t>йм)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14" w:right="10" w:firstLine="706"/>
        <w:rPr>
          <w:rFonts w:ascii="Times New Roman" w:hAnsi="Times New Roman"/>
          <w:sz w:val="28"/>
          <w:szCs w:val="28"/>
          <w:vertAlign w:val="subscript"/>
        </w:rPr>
      </w:pPr>
      <w:r w:rsidRPr="00AA7EE9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AA7EE9">
        <w:rPr>
          <w:rFonts w:ascii="Times New Roman" w:hAnsi="Times New Roman"/>
          <w:sz w:val="28"/>
          <w:szCs w:val="28"/>
        </w:rPr>
        <w:br/>
        <w:t xml:space="preserve">                                                         </w:t>
      </w:r>
      <w:proofErr w:type="gramStart"/>
      <w:r w:rsidRPr="00AA7EE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        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найм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= ∑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найм </w:t>
      </w:r>
      <w:r w:rsidRPr="00AA7EE9">
        <w:rPr>
          <w:rFonts w:ascii="Times New Roman" w:hAnsi="Times New Roman"/>
          <w:color w:val="000000"/>
          <w:sz w:val="28"/>
          <w:szCs w:val="28"/>
        </w:rPr>
        <w:t>х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найм 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найм</w:t>
      </w:r>
      <w:r w:rsidRPr="00AA7EE9">
        <w:rPr>
          <w:rFonts w:ascii="Times New Roman" w:hAnsi="Times New Roman"/>
          <w:color w:val="000000"/>
          <w:sz w:val="28"/>
          <w:szCs w:val="28"/>
        </w:rPr>
        <w:t>, где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143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lastRenderedPageBreak/>
        <w:t xml:space="preserve">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br/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14" w:right="10" w:firstLine="706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наем </w:t>
      </w:r>
      <w:r w:rsidRPr="00AA7EE9"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число командированных работников по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-му направлению ко</w:t>
      </w:r>
      <w:r w:rsidRPr="00AA7EE9">
        <w:rPr>
          <w:rFonts w:ascii="Times New Roman" w:hAnsi="Times New Roman"/>
          <w:color w:val="000000"/>
          <w:sz w:val="28"/>
          <w:szCs w:val="28"/>
        </w:rPr>
        <w:softHyphen/>
        <w:t>мандирования с учетом    показателей утвержденных планов служебных командировок;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наем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найма жилого помещения в сутки по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-му направлению ко</w:t>
      </w:r>
      <w:r w:rsidRPr="00AA7EE9">
        <w:rPr>
          <w:rFonts w:ascii="Times New Roman" w:hAnsi="Times New Roman"/>
          <w:color w:val="000000"/>
          <w:sz w:val="28"/>
          <w:szCs w:val="28"/>
        </w:rPr>
        <w:softHyphen/>
        <w:t xml:space="preserve">мандирования </w:t>
      </w:r>
      <w:r w:rsidRPr="00AA7EE9">
        <w:rPr>
          <w:rFonts w:ascii="Times New Roman" w:hAnsi="Times New Roman"/>
          <w:sz w:val="28"/>
          <w:szCs w:val="28"/>
        </w:rPr>
        <w:t>с учетом требований Порядка и размеров возмещения расходов, связанных со служебными командировками, определенным муниципальным правовым актом.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right="5" w:firstLine="701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наем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количество суток нахождения в командировке по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-му направлению командирования.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bCs/>
          <w:color w:val="000000"/>
          <w:sz w:val="28"/>
          <w:szCs w:val="28"/>
        </w:rPr>
      </w:pPr>
    </w:p>
    <w:p w:rsidR="00CA6A3D" w:rsidRPr="00AE1BC5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AE1BC5">
        <w:rPr>
          <w:rFonts w:ascii="Times New Roman" w:hAnsi="Times New Roman"/>
          <w:b/>
          <w:bCs/>
          <w:i/>
          <w:color w:val="000000"/>
          <w:sz w:val="28"/>
          <w:szCs w:val="28"/>
        </w:rPr>
        <w:t>Затраты на коммунальные услуги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50. Затраты на коммунальные услуги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ком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ком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=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гс  </w:t>
      </w:r>
      <w:r w:rsidRPr="00AA7EE9">
        <w:rPr>
          <w:rFonts w:ascii="Times New Roman" w:hAnsi="Times New Roman"/>
          <w:color w:val="000000"/>
          <w:sz w:val="28"/>
          <w:szCs w:val="28"/>
        </w:rPr>
        <w:t>+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эс </w:t>
      </w:r>
      <w:r w:rsidRPr="00AA7EE9">
        <w:rPr>
          <w:rFonts w:ascii="Times New Roman" w:hAnsi="Times New Roman"/>
          <w:color w:val="000000"/>
          <w:sz w:val="28"/>
          <w:szCs w:val="28"/>
        </w:rPr>
        <w:t>+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</w:t>
      </w: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тс </w:t>
      </w:r>
      <w:r w:rsidRPr="00AA7EE9">
        <w:rPr>
          <w:rFonts w:ascii="Times New Roman" w:hAnsi="Times New Roman"/>
          <w:color w:val="000000"/>
          <w:sz w:val="28"/>
          <w:szCs w:val="28"/>
        </w:rPr>
        <w:t>+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гв  </w:t>
      </w:r>
      <w:r w:rsidRPr="00AA7EE9">
        <w:rPr>
          <w:rFonts w:ascii="Times New Roman" w:hAnsi="Times New Roman"/>
          <w:color w:val="000000"/>
          <w:sz w:val="28"/>
          <w:szCs w:val="28"/>
        </w:rPr>
        <w:t>+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хв 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+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внск </w:t>
      </w:r>
      <w:r w:rsidRPr="00AA7EE9">
        <w:rPr>
          <w:rFonts w:ascii="Times New Roman" w:hAnsi="Times New Roman"/>
          <w:color w:val="000000"/>
          <w:sz w:val="28"/>
          <w:szCs w:val="28"/>
        </w:rPr>
        <w:t>где: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706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гс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– затраты на газоснабжение и иные виды топлива;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706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эс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– затраты на электроснабжение;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706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тс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– затраты на теплоснабжение;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706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гв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– затраты на горячее водоснабжение;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706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хв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– затраты на холодное водоснабжение и водоотведение;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внск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– затраты на оплату услуг лиц, привлекаемых на основании граж</w:t>
      </w:r>
      <w:r w:rsidRPr="00AA7EE9">
        <w:rPr>
          <w:rFonts w:ascii="Times New Roman" w:hAnsi="Times New Roman"/>
          <w:color w:val="000000"/>
          <w:sz w:val="28"/>
          <w:szCs w:val="28"/>
        </w:rPr>
        <w:softHyphen/>
        <w:t>данско-правовых договоров (далее – внештатный сотрудник).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bCs/>
          <w:color w:val="000000"/>
          <w:sz w:val="28"/>
          <w:szCs w:val="28"/>
        </w:rPr>
        <w:t xml:space="preserve">51. </w:t>
      </w:r>
      <w:r w:rsidRPr="00AA7EE9">
        <w:rPr>
          <w:rFonts w:ascii="Times New Roman" w:hAnsi="Times New Roman"/>
          <w:color w:val="000000"/>
          <w:sz w:val="28"/>
          <w:szCs w:val="28"/>
        </w:rPr>
        <w:t>Затраты на газоснабжение и иные виды топлива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гс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540" w:firstLine="708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       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гс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= ∑П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гс  </w:t>
      </w:r>
      <w:r w:rsidRPr="00AA7EE9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Т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гс  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х к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гс  </w:t>
      </w:r>
      <w:r w:rsidRPr="00AA7EE9">
        <w:rPr>
          <w:rFonts w:ascii="Times New Roman" w:hAnsi="Times New Roman"/>
          <w:color w:val="000000"/>
          <w:sz w:val="28"/>
          <w:szCs w:val="28"/>
        </w:rPr>
        <w:t>, где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143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70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П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гс  </w:t>
      </w:r>
      <w:r w:rsidRPr="00AA7EE9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расчетная потребность в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-м виде топлива (газе и ином виде топлива);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right="19" w:firstLine="70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гс  </w:t>
      </w:r>
      <w:r w:rsidRPr="00AA7EE9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тариф на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right="19" w:firstLine="696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гс  </w:t>
      </w:r>
      <w:r w:rsidRPr="00AA7EE9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поправочный коэффициент, учитывающий затраты на транспортировку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ro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вида топлива.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52. Затраты на электроснабжение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эс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bCs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left="3540" w:firstLine="708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      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зс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= ∑Т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эс  </w:t>
      </w:r>
      <w:r w:rsidRPr="00AA7EE9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П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эс </w:t>
      </w:r>
      <w:r w:rsidRPr="00AA7EE9">
        <w:rPr>
          <w:rFonts w:ascii="Times New Roman" w:hAnsi="Times New Roman"/>
          <w:color w:val="000000"/>
          <w:sz w:val="28"/>
          <w:szCs w:val="28"/>
        </w:rPr>
        <w:t>, где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143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    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70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эс 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>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5" w:right="38" w:firstLine="696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П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эс </w:t>
      </w:r>
      <w:r w:rsidRPr="00AA7EE9">
        <w:rPr>
          <w:rFonts w:ascii="Times New Roman" w:hAnsi="Times New Roman"/>
          <w:color w:val="000000"/>
          <w:sz w:val="28"/>
          <w:szCs w:val="28"/>
        </w:rPr>
        <w:t>- расчетная потребность электроэнергии в год по 1-му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701" w:firstLine="8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53. Затраты на теплоснабжение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тс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70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тс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= П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</w:rPr>
        <w:t>топл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</w:t>
      </w:r>
      <w:r w:rsidRPr="00AA7EE9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Т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тс </w:t>
      </w:r>
      <w:r w:rsidRPr="00AA7EE9">
        <w:rPr>
          <w:rFonts w:ascii="Times New Roman" w:hAnsi="Times New Roman"/>
          <w:color w:val="000000"/>
          <w:sz w:val="28"/>
          <w:szCs w:val="28"/>
        </w:rPr>
        <w:t>, где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  <w:vertAlign w:val="subscript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right="38" w:firstLine="708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П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</w:rPr>
        <w:t>топл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</w:t>
      </w:r>
      <w:r w:rsidRPr="00AA7EE9"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proofErr w:type="gramEnd"/>
      <w:r w:rsidRPr="00AA7EE9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</w:rPr>
        <w:t>расчетная потребность в теплоэнергии на отопление зданий, помещений и сооружений;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715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Т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тс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регулируемый тариф на теплоснабжение.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54. Затраты на горячее водоснабжение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гв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tabs>
          <w:tab w:val="left" w:pos="1128"/>
        </w:tabs>
        <w:spacing w:after="0" w:line="240" w:lineRule="atLeast"/>
        <w:ind w:left="725"/>
        <w:rPr>
          <w:rFonts w:ascii="Times New Roman" w:hAnsi="Times New Roman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left="4094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гв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= П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гв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х Т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гв</w:t>
      </w:r>
      <w:r w:rsidRPr="00AA7EE9">
        <w:rPr>
          <w:rFonts w:ascii="Times New Roman" w:hAnsi="Times New Roman"/>
          <w:color w:val="000000"/>
          <w:sz w:val="28"/>
          <w:szCs w:val="28"/>
        </w:rPr>
        <w:t>, где: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725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П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гв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расчетная потребность в горячей воде;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725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Т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гв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регулируемый тариф на горячее водоснабжение.</w:t>
      </w:r>
    </w:p>
    <w:p w:rsidR="00CA6A3D" w:rsidRPr="00AA7EE9" w:rsidRDefault="00CA6A3D" w:rsidP="008579CC">
      <w:pPr>
        <w:shd w:val="clear" w:color="auto" w:fill="FFFFFF"/>
        <w:tabs>
          <w:tab w:val="left" w:pos="1128"/>
        </w:tabs>
        <w:spacing w:after="0" w:line="240" w:lineRule="atLeast"/>
        <w:ind w:left="19" w:firstLine="706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55.</w:t>
      </w:r>
      <w:r w:rsidRPr="00AA7EE9">
        <w:rPr>
          <w:rFonts w:ascii="Times New Roman" w:hAnsi="Times New Roman"/>
          <w:color w:val="000000"/>
          <w:sz w:val="28"/>
          <w:szCs w:val="28"/>
        </w:rPr>
        <w:tab/>
        <w:t>Затраты на холодное водоснабжение и водоотведение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хв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</w:t>
      </w:r>
      <w:r w:rsidRPr="00AA7EE9">
        <w:rPr>
          <w:rFonts w:ascii="Times New Roman" w:hAnsi="Times New Roman"/>
          <w:color w:val="000000"/>
          <w:sz w:val="28"/>
          <w:szCs w:val="28"/>
        </w:rPr>
        <w:softHyphen/>
        <w:t>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4094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хв</w:t>
      </w:r>
      <w:r w:rsidRPr="00AA7EE9">
        <w:rPr>
          <w:rFonts w:ascii="Times New Roman" w:hAnsi="Times New Roman"/>
          <w:color w:val="000000"/>
          <w:sz w:val="28"/>
          <w:szCs w:val="28"/>
        </w:rPr>
        <w:t>= П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хв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х Т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хв </w:t>
      </w:r>
      <w:r w:rsidRPr="00AA7EE9">
        <w:rPr>
          <w:rFonts w:ascii="Times New Roman" w:hAnsi="Times New Roman"/>
          <w:color w:val="000000"/>
          <w:sz w:val="28"/>
          <w:szCs w:val="28"/>
        </w:rPr>
        <w:t>х П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во </w:t>
      </w:r>
      <w:r w:rsidRPr="00AA7EE9">
        <w:rPr>
          <w:rFonts w:ascii="Times New Roman" w:hAnsi="Times New Roman"/>
          <w:color w:val="000000"/>
          <w:sz w:val="28"/>
          <w:szCs w:val="28"/>
        </w:rPr>
        <w:t>х Т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во, </w:t>
      </w:r>
      <w:r w:rsidRPr="00AA7EE9">
        <w:rPr>
          <w:rFonts w:ascii="Times New Roman" w:hAnsi="Times New Roman"/>
          <w:color w:val="000000"/>
          <w:sz w:val="28"/>
          <w:szCs w:val="28"/>
        </w:rPr>
        <w:t>где: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right="207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П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хв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расчетная потребность в холодном водоснабжении; 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Т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хв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регулируемый тариф на холодное водоснабжение;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right="207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во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расчетная потребность в водоотведении; 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right="207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Т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во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регулируемый тариф на водоотведение.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56. Затраты на оплату услуг внештатных сотрудников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внси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2689" w:firstLine="851"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внси</w:t>
      </w:r>
      <w:r w:rsidRPr="00AA7EE9">
        <w:rPr>
          <w:rFonts w:ascii="Times New Roman" w:hAnsi="Times New Roman"/>
          <w:color w:val="000000"/>
          <w:sz w:val="28"/>
          <w:szCs w:val="28"/>
        </w:rPr>
        <w:t>= ∑М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внси  </w:t>
      </w:r>
      <w:r w:rsidRPr="00AA7EE9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внси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х (1 +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внси</w:t>
      </w:r>
      <w:r w:rsidRPr="00AA7EE9">
        <w:rPr>
          <w:rFonts w:ascii="Times New Roman" w:hAnsi="Times New Roman"/>
          <w:color w:val="000000"/>
          <w:sz w:val="28"/>
          <w:szCs w:val="28"/>
        </w:rPr>
        <w:t>), где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2689" w:firstLine="851"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внси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планируемое количество месяцев (часов) работы внештатного сотрудника в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-й должности;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внси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стоимость одного месяца (часа) работы внештатного сотрудника в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-й должности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внси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A6A3D" w:rsidRPr="00AA7EE9" w:rsidRDefault="00CA6A3D" w:rsidP="008579CC">
      <w:pPr>
        <w:spacing w:after="0" w:line="240" w:lineRule="atLeast"/>
        <w:ind w:left="51" w:firstLine="708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 xml:space="preserve">К затратам на оплату услуг внештатных сотрудников относятся затраты по договорам гражданско-правового характера, предметом которых, является оказание    физическим    лицом    коммунальных    услуг </w:t>
      </w:r>
      <w:proofErr w:type="gramStart"/>
      <w:r w:rsidRPr="00AA7EE9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AA7EE9">
        <w:rPr>
          <w:rFonts w:ascii="Times New Roman" w:hAnsi="Times New Roman"/>
          <w:sz w:val="28"/>
          <w:szCs w:val="28"/>
        </w:rPr>
        <w:t>договорам    гражданско-правового характера, заключенным с кочегарами, сезонными истопниками и другими рабочими).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right="6"/>
        <w:rPr>
          <w:rFonts w:ascii="Times New Roman" w:hAnsi="Times New Roman"/>
          <w:sz w:val="28"/>
          <w:szCs w:val="28"/>
        </w:rPr>
      </w:pPr>
    </w:p>
    <w:p w:rsidR="00CA6A3D" w:rsidRPr="00AE1BC5" w:rsidRDefault="00CA6A3D" w:rsidP="008579CC">
      <w:pPr>
        <w:shd w:val="clear" w:color="auto" w:fill="FFFFFF"/>
        <w:spacing w:after="0" w:line="240" w:lineRule="atLeast"/>
        <w:ind w:left="51" w:right="6" w:firstLine="697"/>
        <w:jc w:val="center"/>
        <w:rPr>
          <w:rFonts w:ascii="Times New Roman" w:hAnsi="Times New Roman"/>
          <w:b/>
          <w:i/>
          <w:sz w:val="28"/>
          <w:szCs w:val="28"/>
        </w:rPr>
      </w:pPr>
      <w:r w:rsidRPr="00AE1BC5">
        <w:rPr>
          <w:rFonts w:ascii="Times New Roman" w:hAnsi="Times New Roman"/>
          <w:b/>
          <w:i/>
          <w:sz w:val="28"/>
          <w:szCs w:val="28"/>
        </w:rPr>
        <w:t>Затраты на аренду помещений и оборудования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57. Затраты на аренду помещений (</w:t>
      </w: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66700" cy="276225"/>
            <wp:effectExtent l="0" t="0" r="0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A6A3D" w:rsidRPr="00AA7EE9" w:rsidRDefault="00CA6A3D" w:rsidP="008579CC">
      <w:pPr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409825" cy="5143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>,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lastRenderedPageBreak/>
        <w:t>где: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42900" cy="276225"/>
            <wp:effectExtent l="0" t="0" r="0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 xml:space="preserve">S - площадь, установленная в соответствии с </w:t>
      </w:r>
      <w:hyperlink r:id="rId55" w:history="1">
        <w:r w:rsidRPr="00AA7EE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AA7EE9">
        <w:rPr>
          <w:rFonts w:ascii="Times New Roman" w:hAnsi="Times New Roman"/>
          <w:sz w:val="28"/>
          <w:szCs w:val="28"/>
        </w:rPr>
        <w:t xml:space="preserve"> Правительства Российской Федерации от 5 января 1998 г. N 3 "О порядке </w:t>
      </w:r>
      <w:proofErr w:type="gramStart"/>
      <w:r w:rsidRPr="00AA7EE9">
        <w:rPr>
          <w:rFonts w:ascii="Times New Roman" w:hAnsi="Times New Roman"/>
          <w:sz w:val="28"/>
          <w:szCs w:val="28"/>
        </w:rPr>
        <w:t>закрепления и использования</w:t>
      </w:r>
      <w:proofErr w:type="gramEnd"/>
      <w:r w:rsidRPr="00AA7EE9">
        <w:rPr>
          <w:rFonts w:ascii="Times New Roman" w:hAnsi="Times New Roman"/>
          <w:sz w:val="28"/>
          <w:szCs w:val="28"/>
        </w:rPr>
        <w:t xml:space="preserve"> находящихся в федеральной собственности административных зданий, строений и нежилых помещений";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1950" cy="276225"/>
            <wp:effectExtent l="0" t="0" r="0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CA6A3D" w:rsidRPr="00AA7EE9" w:rsidRDefault="00CA6A3D" w:rsidP="008579CC">
      <w:pPr>
        <w:pStyle w:val="s1"/>
        <w:spacing w:before="0" w:beforeAutospacing="0" w:after="0" w:afterAutospacing="0" w:line="240" w:lineRule="atLeast"/>
        <w:ind w:firstLine="540"/>
        <w:jc w:val="both"/>
        <w:rPr>
          <w:sz w:val="28"/>
          <w:szCs w:val="28"/>
        </w:rPr>
      </w:pPr>
      <w:r w:rsidRPr="00AA7EE9">
        <w:rPr>
          <w:sz w:val="28"/>
          <w:szCs w:val="28"/>
        </w:rPr>
        <w:t>57.1. Затраты на аренду машино-мест (З амм)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2689" w:firstLine="851"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амм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=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мм  </w:t>
      </w:r>
      <w:r w:rsidRPr="00AA7EE9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мм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х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мм</w:t>
      </w:r>
      <w:r w:rsidRPr="00AA7EE9">
        <w:rPr>
          <w:rFonts w:ascii="Times New Roman" w:hAnsi="Times New Roman"/>
          <w:color w:val="000000"/>
          <w:sz w:val="28"/>
          <w:szCs w:val="28"/>
        </w:rPr>
        <w:t>,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2689" w:firstLine="851"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</w:t>
      </w:r>
    </w:p>
    <w:p w:rsidR="00CA6A3D" w:rsidRPr="00AA7EE9" w:rsidRDefault="00CA6A3D" w:rsidP="008579CC">
      <w:pPr>
        <w:pStyle w:val="s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AA7EE9">
        <w:rPr>
          <w:sz w:val="28"/>
          <w:szCs w:val="28"/>
        </w:rPr>
        <w:t>где:</w:t>
      </w:r>
    </w:p>
    <w:p w:rsidR="00CA6A3D" w:rsidRPr="00AA7EE9" w:rsidRDefault="00CA6A3D" w:rsidP="008579CC">
      <w:pPr>
        <w:pStyle w:val="s1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AA7EE9">
        <w:rPr>
          <w:sz w:val="28"/>
          <w:szCs w:val="28"/>
        </w:rPr>
        <w:t>Q i мм - количество машино-мест i-гo типа;</w:t>
      </w:r>
    </w:p>
    <w:p w:rsidR="00CA6A3D" w:rsidRPr="00AA7EE9" w:rsidRDefault="00CA6A3D" w:rsidP="008579CC">
      <w:pPr>
        <w:pStyle w:val="s1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AA7EE9">
        <w:rPr>
          <w:sz w:val="28"/>
          <w:szCs w:val="28"/>
        </w:rPr>
        <w:t>P i мм - цена ежемесячной аренды за 1 машино-место i-гo типа;</w:t>
      </w:r>
    </w:p>
    <w:p w:rsidR="00CA6A3D" w:rsidRPr="00AA7EE9" w:rsidRDefault="00CA6A3D" w:rsidP="008579CC">
      <w:pPr>
        <w:pStyle w:val="s1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AA7EE9">
        <w:rPr>
          <w:sz w:val="28"/>
          <w:szCs w:val="28"/>
        </w:rPr>
        <w:t>N i мм - планируемое количество месяцев аренды i-гo машино-места.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58. </w:t>
      </w:r>
      <w:r w:rsidRPr="00AA7EE9">
        <w:rPr>
          <w:rFonts w:ascii="Times New Roman" w:hAnsi="Times New Roman"/>
          <w:sz w:val="28"/>
          <w:szCs w:val="28"/>
        </w:rPr>
        <w:t>Затраты на аренду помещения (зала) для проведения совещания (З</w:t>
      </w:r>
      <w:r w:rsidRPr="00AA7EE9">
        <w:rPr>
          <w:rFonts w:ascii="Times New Roman" w:hAnsi="Times New Roman"/>
          <w:sz w:val="28"/>
          <w:szCs w:val="28"/>
          <w:vertAlign w:val="subscript"/>
        </w:rPr>
        <w:t>акз</w:t>
      </w:r>
      <w:r w:rsidRPr="00AA7EE9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A6A3D" w:rsidRPr="00AA7EE9" w:rsidRDefault="00CA6A3D" w:rsidP="008579CC">
      <w:pPr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600200" cy="5143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>,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где: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90525" cy="276225"/>
            <wp:effectExtent l="0" t="0" r="952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42900" cy="27622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цена аренды i-го помещения (зала) в сутки.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59. </w:t>
      </w:r>
      <w:r w:rsidRPr="00AA7EE9">
        <w:rPr>
          <w:rFonts w:ascii="Times New Roman" w:hAnsi="Times New Roman"/>
          <w:sz w:val="28"/>
          <w:szCs w:val="28"/>
        </w:rPr>
        <w:t xml:space="preserve">Затраты на аренду оборудования для проведения </w:t>
      </w:r>
      <w:proofErr w:type="gramStart"/>
      <w:r w:rsidRPr="00AA7EE9">
        <w:rPr>
          <w:rFonts w:ascii="Times New Roman" w:hAnsi="Times New Roman"/>
          <w:sz w:val="28"/>
          <w:szCs w:val="28"/>
        </w:rPr>
        <w:t>совещания(</w:t>
      </w:r>
      <w:proofErr w:type="gramEnd"/>
      <w:r w:rsidRPr="00AA7EE9">
        <w:rPr>
          <w:rFonts w:ascii="Times New Roman" w:hAnsi="Times New Roman"/>
          <w:sz w:val="28"/>
          <w:szCs w:val="28"/>
        </w:rPr>
        <w:t xml:space="preserve">З аоб) определяются по формуле: 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609850" cy="5143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>,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где: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42900" cy="27622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количество арендуемого i-го оборудования;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1950" cy="27622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количество дней аренды i-го оборудования;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количество часов аренды в день i-го оборудования;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цена 1 часа аренды i-го оборудования.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A6A3D" w:rsidRPr="00AA7EE9" w:rsidRDefault="00CA6A3D" w:rsidP="008579CC">
      <w:pPr>
        <w:pStyle w:val="s1"/>
        <w:spacing w:before="0" w:beforeAutospacing="0" w:after="0" w:afterAutospacing="0" w:line="240" w:lineRule="atLeast"/>
        <w:ind w:firstLine="539"/>
        <w:jc w:val="both"/>
        <w:rPr>
          <w:rFonts w:eastAsia="Arial"/>
          <w:sz w:val="28"/>
          <w:szCs w:val="28"/>
          <w:lang w:bidi="ru-RU"/>
        </w:rPr>
      </w:pPr>
      <w:r w:rsidRPr="00AA7EE9">
        <w:rPr>
          <w:rFonts w:eastAsia="Arial"/>
          <w:sz w:val="28"/>
          <w:szCs w:val="28"/>
          <w:lang w:bidi="ru-RU"/>
        </w:rPr>
        <w:t>59.1. Затраты на оплату услуг по предоставлению мультимедийного оборудования для обеспечения деятельности муниципальных органов (З млоб)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14" w:right="10" w:firstLine="706"/>
        <w:rPr>
          <w:rFonts w:ascii="Times New Roman" w:hAnsi="Times New Roman"/>
          <w:sz w:val="28"/>
          <w:szCs w:val="28"/>
          <w:vertAlign w:val="subscript"/>
        </w:rPr>
      </w:pPr>
      <w:r w:rsidRPr="00AA7EE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gramStart"/>
      <w:r w:rsidRPr="00AA7EE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млоб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= ∑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млоб </w:t>
      </w:r>
      <w:r w:rsidRPr="00AA7EE9">
        <w:rPr>
          <w:rFonts w:ascii="Times New Roman" w:hAnsi="Times New Roman"/>
          <w:color w:val="000000"/>
          <w:sz w:val="28"/>
          <w:szCs w:val="28"/>
        </w:rPr>
        <w:t>х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млоб 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млоб</w:t>
      </w:r>
      <w:r w:rsidRPr="00AA7EE9">
        <w:rPr>
          <w:rFonts w:ascii="Times New Roman" w:hAnsi="Times New Roman"/>
          <w:color w:val="000000"/>
          <w:sz w:val="28"/>
          <w:szCs w:val="28"/>
        </w:rPr>
        <w:t>,</w:t>
      </w:r>
      <w:r w:rsidRPr="00AA7EE9">
        <w:rPr>
          <w:rFonts w:ascii="Times New Roman" w:hAnsi="Times New Roman"/>
          <w:color w:val="000000"/>
          <w:sz w:val="28"/>
          <w:szCs w:val="28"/>
        </w:rPr>
        <w:br/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pStyle w:val="s1"/>
        <w:spacing w:before="0" w:beforeAutospacing="0" w:after="0" w:afterAutospacing="0" w:line="240" w:lineRule="atLeast"/>
        <w:jc w:val="both"/>
        <w:rPr>
          <w:rFonts w:eastAsia="Arial"/>
          <w:sz w:val="28"/>
          <w:szCs w:val="28"/>
          <w:lang w:bidi="ru-RU"/>
        </w:rPr>
      </w:pPr>
      <w:r w:rsidRPr="00AA7EE9">
        <w:rPr>
          <w:rFonts w:eastAsia="Arial"/>
          <w:sz w:val="28"/>
          <w:szCs w:val="28"/>
          <w:lang w:bidi="ru-RU"/>
        </w:rPr>
        <w:t>где:</w:t>
      </w:r>
    </w:p>
    <w:p w:rsidR="00CA6A3D" w:rsidRPr="00AA7EE9" w:rsidRDefault="00CA6A3D" w:rsidP="008579CC">
      <w:pPr>
        <w:pStyle w:val="s1"/>
        <w:spacing w:before="0" w:beforeAutospacing="0" w:after="0" w:afterAutospacing="0" w:line="240" w:lineRule="atLeast"/>
        <w:ind w:firstLine="709"/>
        <w:jc w:val="both"/>
        <w:rPr>
          <w:rFonts w:eastAsia="Arial"/>
          <w:sz w:val="28"/>
          <w:szCs w:val="28"/>
          <w:lang w:bidi="ru-RU"/>
        </w:rPr>
      </w:pPr>
      <w:r w:rsidRPr="00AA7EE9">
        <w:rPr>
          <w:rFonts w:eastAsia="Arial"/>
          <w:sz w:val="28"/>
          <w:szCs w:val="28"/>
          <w:lang w:bidi="ru-RU"/>
        </w:rPr>
        <w:t>Q i млоб - количество i-х комплектов мультимедийного оборудования в соответствии с нормативами муниципальных органов;</w:t>
      </w:r>
    </w:p>
    <w:p w:rsidR="00CA6A3D" w:rsidRPr="00AA7EE9" w:rsidRDefault="00CA6A3D" w:rsidP="008579CC">
      <w:pPr>
        <w:pStyle w:val="s1"/>
        <w:spacing w:before="0" w:beforeAutospacing="0" w:after="0" w:afterAutospacing="0" w:line="240" w:lineRule="atLeast"/>
        <w:ind w:firstLine="709"/>
        <w:jc w:val="both"/>
        <w:rPr>
          <w:rFonts w:eastAsia="Arial"/>
          <w:sz w:val="28"/>
          <w:szCs w:val="28"/>
          <w:lang w:bidi="ru-RU"/>
        </w:rPr>
      </w:pPr>
      <w:r w:rsidRPr="00AA7EE9">
        <w:rPr>
          <w:rFonts w:eastAsia="Arial"/>
          <w:sz w:val="28"/>
          <w:szCs w:val="28"/>
          <w:lang w:bidi="ru-RU"/>
        </w:rPr>
        <w:t>P i млоб - цена услуги по предоставлению одного i-го комплекта мультимедийного оборудования в месяц в соответствии с нормативами муниципальных органов;</w:t>
      </w:r>
    </w:p>
    <w:p w:rsidR="00CA6A3D" w:rsidRPr="00AA7EE9" w:rsidRDefault="00CA6A3D" w:rsidP="008579CC">
      <w:pPr>
        <w:pStyle w:val="s1"/>
        <w:spacing w:before="0" w:beforeAutospacing="0" w:after="0" w:afterAutospacing="0" w:line="240" w:lineRule="atLeast"/>
        <w:ind w:firstLine="709"/>
        <w:jc w:val="both"/>
        <w:rPr>
          <w:rFonts w:eastAsia="Arial"/>
          <w:sz w:val="28"/>
          <w:szCs w:val="28"/>
          <w:lang w:bidi="ru-RU"/>
        </w:rPr>
      </w:pPr>
      <w:r w:rsidRPr="00AA7EE9">
        <w:rPr>
          <w:rFonts w:eastAsia="Arial"/>
          <w:sz w:val="28"/>
          <w:szCs w:val="28"/>
          <w:lang w:bidi="ru-RU"/>
        </w:rPr>
        <w:t>N i млоб - планируемое количество месяцев пользования i-м комплектом мультимедийного оборудования.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CA6A3D" w:rsidRPr="00AE1BC5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AE1BC5">
        <w:rPr>
          <w:rFonts w:ascii="Times New Roman" w:hAnsi="Times New Roman"/>
          <w:b/>
          <w:bCs/>
          <w:i/>
          <w:color w:val="000000"/>
          <w:sz w:val="28"/>
          <w:szCs w:val="28"/>
        </w:rPr>
        <w:t>Затраты на содержание имущества,</w:t>
      </w:r>
    </w:p>
    <w:p w:rsidR="00CA6A3D" w:rsidRPr="00AE1BC5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AE1BC5">
        <w:rPr>
          <w:rFonts w:ascii="Times New Roman" w:hAnsi="Times New Roman"/>
          <w:b/>
          <w:bCs/>
          <w:i/>
          <w:color w:val="000000"/>
          <w:sz w:val="28"/>
          <w:szCs w:val="28"/>
        </w:rPr>
        <w:t>не отнесенные к затратам на содержание имущества в рамках затрат на информационно-коммуникационные технологии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60.</w:t>
      </w:r>
      <w:r w:rsidRPr="00AA7EE9">
        <w:rPr>
          <w:rFonts w:ascii="Times New Roman" w:hAnsi="Times New Roman"/>
          <w:sz w:val="28"/>
          <w:szCs w:val="28"/>
        </w:rPr>
        <w:t xml:space="preserve"> Затраты на содержание и техническое обслуживание помещений (</w:t>
      </w: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66700" cy="2762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A6A3D" w:rsidRPr="00AA7EE9" w:rsidRDefault="00CA6A3D" w:rsidP="008579CC">
      <w:pPr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800600" cy="2857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>,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где: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66700" cy="27622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266700" cy="2857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затраты на проведение текущего ремонта помещения;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38125" cy="27622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затраты на содержание прилегающей территории;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42900" cy="2857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23850" cy="27622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затраты на вывоз твердых бытовых отходов;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19075" cy="27622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42900" cy="2762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1950" cy="27622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23850" cy="2762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85750" cy="27622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lastRenderedPageBreak/>
        <w:t>61. Затраты на закупку услуг управляющей компании (</w:t>
      </w:r>
      <w:r w:rsidRPr="00AA7EE9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266700" cy="2857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057400" cy="5143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>,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где: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42900" cy="2857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объем i-й услуги управляющей компании;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04800" cy="2857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цена i-й услуги управляющей компании в месяц;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61950" cy="2857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62. Затраты на техническое обслуживание и регламентно-профилактический ремонт систем охранно-тревожной сигнализации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ос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          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ос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ос  </w:t>
      </w:r>
      <w:r w:rsidRPr="00AA7EE9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ос</w:t>
      </w:r>
      <w:r w:rsidRPr="00AA7EE9">
        <w:rPr>
          <w:rFonts w:ascii="Times New Roman" w:hAnsi="Times New Roman"/>
          <w:color w:val="000000"/>
          <w:sz w:val="28"/>
          <w:szCs w:val="28"/>
        </w:rPr>
        <w:t>, где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ос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количество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обслуживаемых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</w:rPr>
        <w:t>устройств  в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 составе  системы охранно-тревожной сигнализации;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ос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обслуживания одного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-г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устройства.</w:t>
      </w:r>
    </w:p>
    <w:p w:rsidR="00CA6A3D" w:rsidRPr="00AA7EE9" w:rsidRDefault="00CA6A3D" w:rsidP="008579CC">
      <w:pPr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63. Затраты на проведение текущего ремонта помещения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тр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AA7EE9">
        <w:rPr>
          <w:rFonts w:ascii="Times New Roman" w:hAnsi="Times New Roman"/>
          <w:iCs/>
          <w:sz w:val="28"/>
          <w:szCs w:val="28"/>
        </w:rPr>
        <w:t>определяются исходя из установленной нормы проведения ремонта, но не чаще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№ 312</w:t>
      </w:r>
      <w:r w:rsidRPr="00AA7EE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</w:rPr>
        <w:t>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4105" w:firstLine="143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        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тр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тр  </w:t>
      </w:r>
      <w:r w:rsidRPr="00AA7EE9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тр</w:t>
      </w:r>
      <w:r w:rsidRPr="00AA7EE9">
        <w:rPr>
          <w:rFonts w:ascii="Times New Roman" w:hAnsi="Times New Roman"/>
          <w:color w:val="000000"/>
          <w:sz w:val="28"/>
          <w:szCs w:val="28"/>
        </w:rPr>
        <w:t>, где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тр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площадь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-г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здания, планируемая к проведению текущего ремонта;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тр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текущего ремонта 1 кв. метра площади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-г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здания.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64. Затраты на содержание прилегающей территории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эз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4248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        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эз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эз  </w:t>
      </w:r>
      <w:r w:rsidRPr="00AA7EE9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эз 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эз</w:t>
      </w:r>
      <w:r w:rsidRPr="00AA7EE9">
        <w:rPr>
          <w:rFonts w:ascii="Times New Roman" w:hAnsi="Times New Roman"/>
          <w:color w:val="000000"/>
          <w:sz w:val="28"/>
          <w:szCs w:val="28"/>
        </w:rPr>
        <w:t>, где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эз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площадь закрепленной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-й прилегающей территории;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эз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содержания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-й прилегающей территории в месяц в расчете на 1 кв. метр площади;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эз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планируемое количество месяцев содержания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-й прилегающей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территории в очередном финансовом году.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lastRenderedPageBreak/>
        <w:t>65. Затраты на оплату услуг по обслуживанию и уборке помещения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аутп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143"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       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        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аутп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аутп  </w:t>
      </w:r>
      <w:r w:rsidRPr="00AA7EE9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аутп  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аутп</w:t>
      </w:r>
      <w:r w:rsidRPr="00AA7EE9">
        <w:rPr>
          <w:rFonts w:ascii="Times New Roman" w:hAnsi="Times New Roman"/>
          <w:color w:val="000000"/>
          <w:sz w:val="28"/>
          <w:szCs w:val="28"/>
        </w:rPr>
        <w:t>, где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143"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аутп 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площадь в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-м помещении, в отношении которой планируется заключение договора (контракта) на обслуживание и уборку;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аутп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услуги по обслуживанию и уборке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-г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помещения в месяц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аутп 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количество месяцев использования услуги по обслуживанию и уборке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-г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помещения в месяц.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66. Затраты на вывоз твердых бытовых отходов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тбо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тбо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=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тбо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×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тбо</w:t>
      </w:r>
      <w:r w:rsidRPr="00AA7EE9">
        <w:rPr>
          <w:rFonts w:ascii="Times New Roman" w:hAnsi="Times New Roman"/>
          <w:color w:val="000000"/>
          <w:sz w:val="28"/>
          <w:szCs w:val="28"/>
        </w:rPr>
        <w:t>, где: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тбо</w:t>
      </w:r>
      <w:r w:rsidRPr="00AA7EE9">
        <w:rPr>
          <w:rFonts w:ascii="Times New Roman" w:hAnsi="Times New Roman"/>
          <w:smallCaps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</w:rPr>
        <w:t>- количество куб. метров твердых бытовых отходов в год;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тбо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вывоза 1 куб. метра твердых бытовых отходов.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67. Затраты на техническое обслуживание и регламентно- профилактический ремонт лифтов (Зл) определяются по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</w:rPr>
        <w:t>формуле:</w:t>
      </w:r>
      <w:r w:rsidRPr="00AA7EE9">
        <w:rPr>
          <w:rFonts w:ascii="Times New Roman" w:hAnsi="Times New Roman"/>
          <w:color w:val="000000"/>
          <w:sz w:val="28"/>
          <w:szCs w:val="28"/>
        </w:rPr>
        <w:br/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                                                                                 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        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л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= ∑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л  </w:t>
      </w:r>
      <w:r w:rsidRPr="00AA7EE9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л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где: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л  </w:t>
      </w:r>
      <w:r w:rsidRPr="00AA7EE9">
        <w:rPr>
          <w:rFonts w:ascii="Times New Roman" w:hAnsi="Times New Roman"/>
          <w:color w:val="000000"/>
          <w:sz w:val="28"/>
          <w:szCs w:val="28"/>
        </w:rPr>
        <w:t> - количество лифтов i-го типа;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л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технического обслуживания и текущего ремонта 1 лифта i-го типа в год.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68.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(Звнсв) определяется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внсв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=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внсв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×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внсв</w:t>
      </w:r>
      <w:r w:rsidRPr="00AA7EE9">
        <w:rPr>
          <w:rFonts w:ascii="Times New Roman" w:hAnsi="Times New Roman"/>
          <w:color w:val="000000"/>
          <w:sz w:val="28"/>
          <w:szCs w:val="28"/>
        </w:rPr>
        <w:t>, где: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внсв – 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- площадь административных помещений, водоснабжение которых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</w:rPr>
        <w:t>осуществляется  с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использованием обслуживаемой водонапорной станции хозяйственно-питьевого и противопожарного водоснабжения;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внсв </w:t>
      </w:r>
      <w:r w:rsidRPr="00AA7EE9">
        <w:rPr>
          <w:rFonts w:ascii="Times New Roman" w:hAnsi="Times New Roman"/>
          <w:color w:val="000000"/>
          <w:sz w:val="28"/>
          <w:szCs w:val="28"/>
        </w:rPr>
        <w:t>– цена технического обслуживания и текущего ремонта водонапорной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69. Затраты на техническое обслуживание и регламентно-профилактический ремонт водонапорной насосной станции пожаротушения (Звнсп) определяется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внсп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=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внсп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×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внсп</w:t>
      </w:r>
      <w:r w:rsidRPr="00AA7EE9">
        <w:rPr>
          <w:rFonts w:ascii="Times New Roman" w:hAnsi="Times New Roman"/>
          <w:color w:val="000000"/>
          <w:sz w:val="28"/>
          <w:szCs w:val="28"/>
        </w:rPr>
        <w:t>, где: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внсп – </w:t>
      </w:r>
      <w:r w:rsidRPr="00AA7EE9">
        <w:rPr>
          <w:rFonts w:ascii="Times New Roman" w:hAnsi="Times New Roman"/>
          <w:color w:val="000000"/>
          <w:sz w:val="28"/>
          <w:szCs w:val="28"/>
        </w:rPr>
        <w:t>- площадь административных помещений, для обслуживания которых предназначена водонапорная насосная станция пожаротушения;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внсв 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– цена технического обслуживания и текущего ремонта водонапорной станции насосной станции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</w:rPr>
        <w:t>пожаротушения  в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в расчете на 1 кв. метр площади соответствующего административного помещения.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70.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итп</w:t>
      </w:r>
      <w:r w:rsidRPr="00AA7EE9">
        <w:rPr>
          <w:rFonts w:ascii="Times New Roman" w:hAnsi="Times New Roman"/>
          <w:color w:val="000000"/>
          <w:sz w:val="28"/>
          <w:szCs w:val="28"/>
        </w:rPr>
        <w:t>),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итп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=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итп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×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итп</w:t>
      </w:r>
      <w:r w:rsidRPr="00AA7EE9">
        <w:rPr>
          <w:rFonts w:ascii="Times New Roman" w:hAnsi="Times New Roman"/>
          <w:color w:val="000000"/>
          <w:sz w:val="28"/>
          <w:szCs w:val="28"/>
        </w:rPr>
        <w:t>, где: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итп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итп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71.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аэз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аэз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аэз  </w:t>
      </w:r>
      <w:r w:rsidRPr="00AA7EE9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аэз</w:t>
      </w:r>
      <w:r w:rsidRPr="00AA7EE9">
        <w:rPr>
          <w:rFonts w:ascii="Times New Roman" w:hAnsi="Times New Roman"/>
          <w:color w:val="000000"/>
          <w:sz w:val="28"/>
          <w:szCs w:val="28"/>
        </w:rPr>
        <w:t>, где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аэз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стоимость технического обслуживания и текущего ремонта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аэз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количество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-г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оборудования.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 xml:space="preserve">      72. Затраты на техническое обслуживание и ремонт транспортных средств (З</w:t>
      </w:r>
      <w:r w:rsidRPr="00AA7EE9">
        <w:rPr>
          <w:rFonts w:ascii="Times New Roman" w:hAnsi="Times New Roman"/>
          <w:sz w:val="28"/>
          <w:szCs w:val="28"/>
          <w:vertAlign w:val="subscript"/>
        </w:rPr>
        <w:t>тортс</w:t>
      </w:r>
      <w:r w:rsidRPr="00AA7EE9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6A3D" w:rsidRPr="00AA7EE9" w:rsidRDefault="00CA6A3D" w:rsidP="008579CC">
      <w:pPr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666875" cy="5143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>,</w:t>
      </w:r>
    </w:p>
    <w:p w:rsidR="00CA6A3D" w:rsidRPr="00AA7EE9" w:rsidRDefault="00CA6A3D" w:rsidP="008579CC">
      <w:pPr>
        <w:spacing w:after="0" w:line="240" w:lineRule="atLeast"/>
        <w:ind w:firstLine="708"/>
        <w:rPr>
          <w:rFonts w:ascii="Times New Roman" w:hAnsi="Times New Roman"/>
          <w:i/>
          <w:iCs/>
          <w:sz w:val="28"/>
          <w:szCs w:val="28"/>
        </w:rPr>
      </w:pP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где: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Q</w:t>
      </w:r>
      <w:r w:rsidRPr="00AA7EE9">
        <w:rPr>
          <w:rFonts w:ascii="Times New Roman" w:hAnsi="Times New Roman"/>
          <w:sz w:val="28"/>
          <w:szCs w:val="28"/>
          <w:vertAlign w:val="subscript"/>
        </w:rPr>
        <w:t>тортс</w:t>
      </w:r>
      <w:r w:rsidRPr="00AA7EE9">
        <w:rPr>
          <w:rFonts w:ascii="Times New Roman" w:hAnsi="Times New Roman"/>
          <w:sz w:val="28"/>
          <w:szCs w:val="28"/>
        </w:rPr>
        <w:t xml:space="preserve"> - количество i-го транспортного средства;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P</w:t>
      </w:r>
      <w:r w:rsidRPr="00AA7EE9">
        <w:rPr>
          <w:rFonts w:ascii="Times New Roman" w:hAnsi="Times New Roman"/>
          <w:sz w:val="28"/>
          <w:szCs w:val="28"/>
          <w:vertAlign w:val="subscript"/>
        </w:rPr>
        <w:t>тортс</w:t>
      </w:r>
      <w:r w:rsidRPr="00AA7EE9">
        <w:rPr>
          <w:rFonts w:ascii="Times New Roman" w:hAnsi="Times New Roman"/>
          <w:sz w:val="28"/>
          <w:szCs w:val="28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CA6A3D" w:rsidRPr="00AA7EE9" w:rsidRDefault="00CA6A3D" w:rsidP="008579CC">
      <w:pPr>
        <w:shd w:val="clear" w:color="auto" w:fill="FFFFFF"/>
        <w:tabs>
          <w:tab w:val="left" w:pos="1699"/>
        </w:tabs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73.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CA6A3D" w:rsidRPr="00AA7EE9" w:rsidRDefault="00CA6A3D" w:rsidP="008579CC">
      <w:pPr>
        <w:shd w:val="clear" w:color="auto" w:fill="FFFFFF"/>
        <w:tabs>
          <w:tab w:val="left" w:pos="1699"/>
        </w:tabs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74. Затраты на техническое обслуживание и регламентно-профилактический ремонт иного оборудования: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ио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tabs>
          <w:tab w:val="left" w:pos="1699"/>
        </w:tabs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tabs>
          <w:tab w:val="left" w:pos="1699"/>
        </w:tabs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ио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=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дгу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+З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сгп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+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скив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+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спс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+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скуд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+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саду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+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свн</w:t>
      </w:r>
      <w:r w:rsidRPr="00AA7EE9">
        <w:rPr>
          <w:rFonts w:ascii="Times New Roman" w:hAnsi="Times New Roman"/>
          <w:color w:val="000000"/>
          <w:sz w:val="28"/>
          <w:szCs w:val="28"/>
        </w:rPr>
        <w:t>, где:</w:t>
      </w:r>
    </w:p>
    <w:p w:rsidR="00CA6A3D" w:rsidRPr="00AA7EE9" w:rsidRDefault="00CA6A3D" w:rsidP="008579CC">
      <w:pPr>
        <w:shd w:val="clear" w:color="auto" w:fill="FFFFFF"/>
        <w:tabs>
          <w:tab w:val="left" w:pos="1699"/>
        </w:tabs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tabs>
          <w:tab w:val="left" w:pos="1699"/>
        </w:tabs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дгу </w:t>
      </w:r>
      <w:r w:rsidRPr="00AA7EE9">
        <w:rPr>
          <w:rFonts w:ascii="Times New Roman" w:hAnsi="Times New Roman"/>
          <w:color w:val="000000"/>
          <w:sz w:val="28"/>
          <w:szCs w:val="28"/>
        </w:rPr>
        <w:t>- затраты на техническое обслуживание и регламентно-профилактический ремонт дизельных генераторных установок;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сгп 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затраты на техническое обслуживание и регламентно-профилактический ремонт системы газового пожаротушения; 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скив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спс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скуд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затраты на техническое обслуживание и регламентно профилактический ремонт систем контроля и управления доступом;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саду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свн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75. Затраты на техническое обслуживание и регламентно-профилактический ремонт дизельных генераторных установок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дгу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дгк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дгу  </w:t>
      </w:r>
      <w:r w:rsidRPr="00AA7EE9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дгу</w:t>
      </w:r>
      <w:r w:rsidRPr="00AA7EE9">
        <w:rPr>
          <w:rFonts w:ascii="Times New Roman" w:hAnsi="Times New Roman"/>
          <w:color w:val="000000"/>
          <w:sz w:val="28"/>
          <w:szCs w:val="28"/>
        </w:rPr>
        <w:t>, где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дгу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количество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дизельных генераторных установок;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сгп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технического обслуживания и регламентно-профилактического ремонта одной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-й дизельной генераторной установки в год.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76. Затраты на техническое обслуживание и регламентно-профилактический ремонт системы газового пожаротушения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сгп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сгп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сгп  </w:t>
      </w:r>
      <w:r w:rsidRPr="00AA7EE9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сгп</w:t>
      </w:r>
      <w:r w:rsidRPr="00AA7EE9">
        <w:rPr>
          <w:rFonts w:ascii="Times New Roman" w:hAnsi="Times New Roman"/>
          <w:color w:val="000000"/>
          <w:sz w:val="28"/>
          <w:szCs w:val="28"/>
        </w:rPr>
        <w:t>, где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сгп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количество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датчиков системы газового пожаротушения;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сгп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технического обслуживания и регламентно-профилактического ремонта одного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-г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датчика системы газового пожаротушения в год.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77. Затраты на техническое обслуживание и регламентно-профилактический ремонт систем кондиционирования и вентиляции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скив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4105" w:firstLine="143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скив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скив  </w:t>
      </w:r>
      <w:r w:rsidRPr="00AA7EE9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скив</w:t>
      </w:r>
      <w:r w:rsidRPr="00AA7EE9">
        <w:rPr>
          <w:rFonts w:ascii="Times New Roman" w:hAnsi="Times New Roman"/>
          <w:color w:val="000000"/>
          <w:sz w:val="28"/>
          <w:szCs w:val="28"/>
        </w:rPr>
        <w:t>, где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скив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количество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установок кондиционирования и элементов систем вентиляции;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скив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технического обслуживания и регламентно-профилактического ремонта одной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-й установки кондиционирования и элементов вентиляции.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lastRenderedPageBreak/>
        <w:t>78. Затраты на техническое обслуживание и регламентно-профилактический ремонт систем пожарной сигнализации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спс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4105" w:firstLine="143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спс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спс  </w:t>
      </w:r>
      <w:r w:rsidRPr="00AA7EE9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спс</w:t>
      </w:r>
      <w:r w:rsidRPr="00AA7EE9">
        <w:rPr>
          <w:rFonts w:ascii="Times New Roman" w:hAnsi="Times New Roman"/>
          <w:color w:val="000000"/>
          <w:sz w:val="28"/>
          <w:szCs w:val="28"/>
        </w:rPr>
        <w:t>, где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4105" w:firstLine="143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спс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количество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извещателей пожарной сигнализации;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спс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технического обслуживания и регламентно-профилактического ремонта одного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-г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извещателя в год.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79. Затраты на техническое обслуживание и регламентно-профилактический ремонт систем контроля и управления доступом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скуд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скуд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скуд  </w:t>
      </w:r>
      <w:r w:rsidRPr="00AA7EE9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скуд</w:t>
      </w:r>
      <w:r w:rsidRPr="00AA7EE9">
        <w:rPr>
          <w:rFonts w:ascii="Times New Roman" w:hAnsi="Times New Roman"/>
          <w:color w:val="000000"/>
          <w:sz w:val="28"/>
          <w:szCs w:val="28"/>
        </w:rPr>
        <w:t>, где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скуд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количество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устройств в составе систем контроля и управления доступом;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скуд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технического обслуживания и текущего ремонта одного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-г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устройства в составе систем контроля и управления доступом в год.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80.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саду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саду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саду  </w:t>
      </w:r>
      <w:r w:rsidRPr="00AA7EE9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саду</w:t>
      </w:r>
      <w:r w:rsidRPr="00AA7EE9">
        <w:rPr>
          <w:rFonts w:ascii="Times New Roman" w:hAnsi="Times New Roman"/>
          <w:color w:val="000000"/>
          <w:sz w:val="28"/>
          <w:szCs w:val="28"/>
        </w:rPr>
        <w:t>, где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саду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количество обслуживаемых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саду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технического обслуживания и регламентно-профилактического ремонта одного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-г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81. Затраты на техническое обслуживание и регламентно-профилактический ремонт систем видеонаблюдения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свн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свн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свн  </w:t>
      </w:r>
      <w:r w:rsidRPr="00AA7EE9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свн</w:t>
      </w:r>
      <w:r w:rsidRPr="00AA7EE9">
        <w:rPr>
          <w:rFonts w:ascii="Times New Roman" w:hAnsi="Times New Roman"/>
          <w:color w:val="000000"/>
          <w:sz w:val="28"/>
          <w:szCs w:val="28"/>
        </w:rPr>
        <w:t>, где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свн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количество обслуживаемых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устройств в составе систем видеонаблюдения;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свн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технического обслуживания и регламентно-профилактического ремонта одного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-г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устройства в составе систем видеонаблюдения в год.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82. Затраты на оплату услуг внештатных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</w:rPr>
        <w:t>сотрудников  (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внси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2689" w:firstLine="851"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внси</w:t>
      </w:r>
      <w:r w:rsidRPr="00AA7EE9">
        <w:rPr>
          <w:rFonts w:ascii="Times New Roman" w:hAnsi="Times New Roman"/>
          <w:color w:val="000000"/>
          <w:sz w:val="28"/>
          <w:szCs w:val="28"/>
        </w:rPr>
        <w:t>= ∑М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внси  </w:t>
      </w:r>
      <w:r w:rsidRPr="00AA7EE9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внси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х (1 +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внси</w:t>
      </w:r>
      <w:r w:rsidRPr="00AA7EE9">
        <w:rPr>
          <w:rFonts w:ascii="Times New Roman" w:hAnsi="Times New Roman"/>
          <w:color w:val="000000"/>
          <w:sz w:val="28"/>
          <w:szCs w:val="28"/>
        </w:rPr>
        <w:t>), где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2689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внси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планируемое количество месяцев (часов) работы внештатного сотрудника в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-й должности;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внси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стоимость одного месяца (часа) работы внештатного сотрудника в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-й должности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внси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51" w:right="6" w:firstLine="697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которых, является ока</w:t>
      </w:r>
      <w:r w:rsidRPr="00AA7EE9">
        <w:rPr>
          <w:rFonts w:ascii="Times New Roman" w:hAnsi="Times New Roman"/>
          <w:color w:val="000000"/>
          <w:sz w:val="28"/>
          <w:szCs w:val="28"/>
        </w:rPr>
        <w:softHyphen/>
        <w:t>зание    физическим    лицом    коммунальных    услуг, связанных с содержанием имущества (за исключением коммунальных услуг).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51" w:right="6" w:firstLine="697"/>
        <w:rPr>
          <w:rFonts w:ascii="Times New Roman" w:hAnsi="Times New Roman"/>
          <w:sz w:val="28"/>
          <w:szCs w:val="28"/>
        </w:rPr>
      </w:pPr>
    </w:p>
    <w:p w:rsidR="00CA6A3D" w:rsidRPr="00AE1BC5" w:rsidRDefault="00CA6A3D" w:rsidP="008579CC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AE1BC5">
        <w:rPr>
          <w:rFonts w:ascii="Times New Roman" w:hAnsi="Times New Roman"/>
          <w:b/>
          <w:bCs/>
          <w:i/>
          <w:color w:val="000000"/>
          <w:sz w:val="28"/>
          <w:szCs w:val="28"/>
        </w:rPr>
        <w:t>Затраты на приобретение иных прочих работ и у</w:t>
      </w:r>
      <w:r w:rsidRPr="00AE1BC5">
        <w:rPr>
          <w:rFonts w:ascii="Times New Roman" w:hAnsi="Times New Roman"/>
          <w:b/>
          <w:i/>
          <w:color w:val="000000"/>
          <w:sz w:val="28"/>
          <w:szCs w:val="28"/>
        </w:rPr>
        <w:t>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на информационно-коммуникационные технологии</w:t>
      </w:r>
    </w:p>
    <w:p w:rsidR="00CA6A3D" w:rsidRPr="00AA7EE9" w:rsidRDefault="00CA6A3D" w:rsidP="008579CC">
      <w:pPr>
        <w:shd w:val="clear" w:color="auto" w:fill="FFFFFF"/>
        <w:tabs>
          <w:tab w:val="left" w:pos="1627"/>
        </w:tabs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tabs>
          <w:tab w:val="left" w:pos="1627"/>
        </w:tabs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83. Затраты на оплату типографских работ и услуг, включая приобретение периодических печатных изданий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</w:rPr>
        <w:t>(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т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>), определяются по формуле:</w:t>
      </w:r>
    </w:p>
    <w:p w:rsidR="00CA6A3D" w:rsidRPr="00AA7EE9" w:rsidRDefault="00CA6A3D" w:rsidP="008579CC">
      <w:pPr>
        <w:shd w:val="clear" w:color="auto" w:fill="FFFFFF"/>
        <w:tabs>
          <w:tab w:val="left" w:pos="1699"/>
        </w:tabs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т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=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ж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+З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иу</w:t>
      </w:r>
      <w:r w:rsidRPr="00AA7EE9">
        <w:rPr>
          <w:rFonts w:ascii="Times New Roman" w:hAnsi="Times New Roman"/>
          <w:color w:val="000000"/>
          <w:sz w:val="28"/>
          <w:szCs w:val="28"/>
        </w:rPr>
        <w:t>, где:</w:t>
      </w:r>
    </w:p>
    <w:p w:rsidR="00CA6A3D" w:rsidRPr="00AA7EE9" w:rsidRDefault="00CA6A3D" w:rsidP="008579CC">
      <w:pPr>
        <w:shd w:val="clear" w:color="auto" w:fill="FFFFFF"/>
        <w:tabs>
          <w:tab w:val="left" w:pos="1627"/>
        </w:tabs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tabs>
          <w:tab w:val="left" w:pos="1627"/>
        </w:tabs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ж </w:t>
      </w:r>
      <w:r w:rsidRPr="00AA7EE9">
        <w:rPr>
          <w:rFonts w:ascii="Times New Roman" w:hAnsi="Times New Roman"/>
          <w:color w:val="000000"/>
          <w:sz w:val="28"/>
          <w:szCs w:val="28"/>
        </w:rPr>
        <w:t>– затраты на приобретение специальных журналов;</w:t>
      </w:r>
    </w:p>
    <w:p w:rsidR="00CA6A3D" w:rsidRPr="00AA7EE9" w:rsidRDefault="00CA6A3D" w:rsidP="008579CC">
      <w:pPr>
        <w:shd w:val="clear" w:color="auto" w:fill="FFFFFF"/>
        <w:tabs>
          <w:tab w:val="left" w:pos="1627"/>
        </w:tabs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иу</w:t>
      </w:r>
      <w:r w:rsidRPr="00AA7EE9">
        <w:rPr>
          <w:rFonts w:ascii="Times New Roman" w:hAnsi="Times New Roman"/>
          <w:color w:val="000000"/>
          <w:sz w:val="28"/>
          <w:szCs w:val="28"/>
        </w:rPr>
        <w:t>– затраты на приобретение информационных услуг, которые включают затраты на приобретение иных периодических печатных изданий, справочной литературы, а также подачу объявлений в печатные издания;</w:t>
      </w:r>
    </w:p>
    <w:p w:rsidR="00CA6A3D" w:rsidRPr="00AA7EE9" w:rsidRDefault="00CA6A3D" w:rsidP="008579CC">
      <w:pPr>
        <w:pStyle w:val="s1"/>
        <w:spacing w:before="0" w:beforeAutospacing="0" w:after="0" w:afterAutospacing="0" w:line="240" w:lineRule="atLeast"/>
        <w:ind w:firstLine="709"/>
        <w:jc w:val="both"/>
        <w:rPr>
          <w:rFonts w:eastAsia="Arial"/>
          <w:color w:val="000000"/>
          <w:sz w:val="28"/>
          <w:szCs w:val="28"/>
          <w:lang w:bidi="ru-RU"/>
        </w:rPr>
      </w:pPr>
      <w:r w:rsidRPr="00AA7EE9">
        <w:rPr>
          <w:rFonts w:eastAsia="Arial"/>
          <w:color w:val="000000"/>
          <w:sz w:val="28"/>
          <w:szCs w:val="28"/>
          <w:lang w:bidi="ru-RU"/>
        </w:rPr>
        <w:t>83.1. Затраты на оплату услуг по предоставлению покопийной печати (З пп)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пп</w:t>
      </w:r>
      <w:r w:rsidRPr="00AA7EE9">
        <w:rPr>
          <w:rFonts w:ascii="Times New Roman" w:hAnsi="Times New Roman"/>
          <w:color w:val="000000"/>
          <w:sz w:val="28"/>
          <w:szCs w:val="28"/>
        </w:rPr>
        <w:t>= ∑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пп  </w:t>
      </w:r>
      <w:r w:rsidRPr="00AA7EE9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пп</w:t>
      </w:r>
      <w:r w:rsidRPr="00AA7EE9">
        <w:rPr>
          <w:rFonts w:ascii="Times New Roman" w:hAnsi="Times New Roman"/>
          <w:color w:val="000000"/>
          <w:sz w:val="28"/>
          <w:szCs w:val="28"/>
        </w:rPr>
        <w:t>,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pStyle w:val="s1"/>
        <w:spacing w:before="0" w:beforeAutospacing="0" w:after="0" w:afterAutospacing="0" w:line="240" w:lineRule="atLeast"/>
        <w:jc w:val="both"/>
        <w:rPr>
          <w:rFonts w:eastAsia="Arial"/>
          <w:color w:val="000000"/>
          <w:sz w:val="28"/>
          <w:szCs w:val="28"/>
          <w:lang w:bidi="ru-RU"/>
        </w:rPr>
      </w:pPr>
      <w:r w:rsidRPr="00AA7EE9">
        <w:rPr>
          <w:rFonts w:eastAsia="Arial"/>
          <w:color w:val="000000"/>
          <w:sz w:val="28"/>
          <w:szCs w:val="28"/>
          <w:lang w:bidi="ru-RU"/>
        </w:rPr>
        <w:t>где:</w:t>
      </w:r>
    </w:p>
    <w:p w:rsidR="00CA6A3D" w:rsidRPr="00AA7EE9" w:rsidRDefault="00CA6A3D" w:rsidP="008579CC">
      <w:pPr>
        <w:pStyle w:val="s1"/>
        <w:spacing w:before="0" w:beforeAutospacing="0" w:after="0" w:afterAutospacing="0" w:line="240" w:lineRule="atLeast"/>
        <w:ind w:firstLine="709"/>
        <w:jc w:val="both"/>
        <w:rPr>
          <w:rFonts w:eastAsia="Arial"/>
          <w:color w:val="000000"/>
          <w:sz w:val="28"/>
          <w:szCs w:val="28"/>
          <w:lang w:bidi="ru-RU"/>
        </w:rPr>
      </w:pPr>
      <w:r w:rsidRPr="00AA7EE9">
        <w:rPr>
          <w:rFonts w:eastAsia="Arial"/>
          <w:color w:val="000000"/>
          <w:sz w:val="28"/>
          <w:szCs w:val="28"/>
          <w:lang w:bidi="ru-RU"/>
        </w:rPr>
        <w:t>P i пп - цена услуги покопийной печати 1 страницы i-го типа в соответствии с нормативами муниципальных органов;</w:t>
      </w:r>
    </w:p>
    <w:p w:rsidR="00CA6A3D" w:rsidRPr="00AA7EE9" w:rsidRDefault="00CA6A3D" w:rsidP="008579CC">
      <w:pPr>
        <w:pStyle w:val="s1"/>
        <w:spacing w:before="0" w:beforeAutospacing="0" w:after="0" w:afterAutospacing="0" w:line="240" w:lineRule="atLeast"/>
        <w:ind w:firstLine="709"/>
        <w:jc w:val="both"/>
        <w:rPr>
          <w:rFonts w:eastAsia="Arial"/>
          <w:color w:val="000000"/>
          <w:sz w:val="28"/>
          <w:szCs w:val="28"/>
          <w:lang w:bidi="ru-RU"/>
        </w:rPr>
      </w:pPr>
      <w:r w:rsidRPr="00AA7EE9">
        <w:rPr>
          <w:rFonts w:eastAsia="Arial"/>
          <w:color w:val="000000"/>
          <w:sz w:val="28"/>
          <w:szCs w:val="28"/>
          <w:lang w:bidi="ru-RU"/>
        </w:rPr>
        <w:t>N i пп - количество отпечатанных страниц i-го типа.</w:t>
      </w:r>
    </w:p>
    <w:p w:rsidR="00CA6A3D" w:rsidRPr="00AA7EE9" w:rsidRDefault="00CA6A3D" w:rsidP="008579CC">
      <w:pPr>
        <w:pStyle w:val="s1"/>
        <w:spacing w:before="0" w:beforeAutospacing="0" w:after="0" w:afterAutospacing="0" w:line="240" w:lineRule="atLeast"/>
        <w:ind w:firstLine="709"/>
        <w:jc w:val="both"/>
        <w:rPr>
          <w:rFonts w:eastAsia="Arial"/>
          <w:color w:val="000000"/>
          <w:sz w:val="28"/>
          <w:szCs w:val="28"/>
          <w:lang w:bidi="ru-RU"/>
        </w:rPr>
      </w:pPr>
      <w:r w:rsidRPr="00AA7EE9">
        <w:rPr>
          <w:color w:val="000000"/>
          <w:sz w:val="28"/>
          <w:szCs w:val="28"/>
        </w:rPr>
        <w:t>84.</w:t>
      </w:r>
      <w:r w:rsidRPr="00AA7EE9">
        <w:rPr>
          <w:sz w:val="28"/>
          <w:szCs w:val="28"/>
        </w:rPr>
        <w:t xml:space="preserve"> Затраты на приобретение спецжурналов и бланков строгой отчетности (З</w:t>
      </w:r>
      <w:r w:rsidRPr="00AA7EE9">
        <w:rPr>
          <w:sz w:val="28"/>
          <w:szCs w:val="28"/>
          <w:vertAlign w:val="subscript"/>
        </w:rPr>
        <w:t>жбо</w:t>
      </w:r>
      <w:r w:rsidRPr="00AA7EE9">
        <w:rPr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6A3D" w:rsidRPr="00AA7EE9" w:rsidRDefault="00CA6A3D" w:rsidP="008579CC">
      <w:pPr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038350" cy="5143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>,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где: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Q</w:t>
      </w:r>
      <w:r w:rsidRPr="00AA7EE9">
        <w:rPr>
          <w:rFonts w:ascii="Times New Roman" w:hAnsi="Times New Roman"/>
          <w:sz w:val="28"/>
          <w:szCs w:val="28"/>
          <w:vertAlign w:val="subscript"/>
        </w:rPr>
        <w:t>i ж</w:t>
      </w:r>
      <w:r w:rsidRPr="00AA7EE9">
        <w:rPr>
          <w:rFonts w:ascii="Times New Roman" w:hAnsi="Times New Roman"/>
          <w:sz w:val="28"/>
          <w:szCs w:val="28"/>
        </w:rPr>
        <w:t xml:space="preserve"> - количество приобретаемых i-х спецжурналов;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P</w:t>
      </w:r>
      <w:r w:rsidRPr="00AA7EE9">
        <w:rPr>
          <w:rFonts w:ascii="Times New Roman" w:hAnsi="Times New Roman"/>
          <w:sz w:val="28"/>
          <w:szCs w:val="28"/>
          <w:vertAlign w:val="subscript"/>
        </w:rPr>
        <w:t>i ж</w:t>
      </w:r>
      <w:r w:rsidRPr="00AA7EE9">
        <w:rPr>
          <w:rFonts w:ascii="Times New Roman" w:hAnsi="Times New Roman"/>
          <w:sz w:val="28"/>
          <w:szCs w:val="28"/>
        </w:rPr>
        <w:t xml:space="preserve"> - цена 1 i-го спецжурнала;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Q</w:t>
      </w:r>
      <w:r w:rsidRPr="00AA7EE9">
        <w:rPr>
          <w:rFonts w:ascii="Times New Roman" w:hAnsi="Times New Roman"/>
          <w:sz w:val="28"/>
          <w:szCs w:val="28"/>
          <w:vertAlign w:val="subscript"/>
        </w:rPr>
        <w:t>бо</w:t>
      </w:r>
      <w:r w:rsidRPr="00AA7EE9">
        <w:rPr>
          <w:rFonts w:ascii="Times New Roman" w:hAnsi="Times New Roman"/>
          <w:sz w:val="28"/>
          <w:szCs w:val="28"/>
        </w:rPr>
        <w:t xml:space="preserve"> - количество приобретаемых бланков строгой отчетности;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P</w:t>
      </w:r>
      <w:r w:rsidRPr="00AA7EE9">
        <w:rPr>
          <w:rFonts w:ascii="Times New Roman" w:hAnsi="Times New Roman"/>
          <w:sz w:val="28"/>
          <w:szCs w:val="28"/>
          <w:vertAlign w:val="subscript"/>
        </w:rPr>
        <w:t>бо</w:t>
      </w:r>
      <w:r w:rsidRPr="00AA7EE9">
        <w:rPr>
          <w:rFonts w:ascii="Times New Roman" w:hAnsi="Times New Roman"/>
          <w:sz w:val="28"/>
          <w:szCs w:val="28"/>
        </w:rPr>
        <w:t xml:space="preserve"> - цена 1 бланка строгой отчетности.</w:t>
      </w:r>
    </w:p>
    <w:p w:rsidR="00CA6A3D" w:rsidRPr="00AA7EE9" w:rsidRDefault="00CA6A3D" w:rsidP="008579CC">
      <w:pPr>
        <w:shd w:val="clear" w:color="auto" w:fill="FFFFFF"/>
        <w:tabs>
          <w:tab w:val="left" w:pos="1627"/>
        </w:tabs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tabs>
          <w:tab w:val="left" w:pos="1418"/>
        </w:tabs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85. Затраты на приобретение информационных услуг, которые включают в себя затраты на приобретение периодических печатных изданий, справочной </w:t>
      </w:r>
      <w:r w:rsidRPr="00AA7EE9">
        <w:rPr>
          <w:rFonts w:ascii="Times New Roman" w:hAnsi="Times New Roman"/>
          <w:color w:val="000000"/>
          <w:sz w:val="28"/>
          <w:szCs w:val="28"/>
        </w:rPr>
        <w:lastRenderedPageBreak/>
        <w:t xml:space="preserve">литературы, а также подачу объявлений в печатные издания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</w:rPr>
        <w:t>(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иу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>), определяются по фактическим затратам в отчетном финансовом году.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86.</w:t>
      </w:r>
      <w:r w:rsidRPr="00AA7EE9">
        <w:rPr>
          <w:rFonts w:ascii="Times New Roman" w:hAnsi="Times New Roman"/>
          <w:sz w:val="28"/>
          <w:szCs w:val="28"/>
        </w:rPr>
        <w:t xml:space="preserve"> Затраты на оплату услуг внештатных сотрудников (</w:t>
      </w: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1950" cy="2762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AA7EE9">
        <w:rPr>
          <w:rFonts w:ascii="Times New Roman" w:hAnsi="Times New Roman"/>
          <w:position w:val="-30"/>
          <w:sz w:val="28"/>
          <w:szCs w:val="28"/>
        </w:rPr>
        <w:t xml:space="preserve"> </w:t>
      </w:r>
      <w:r w:rsidRPr="00AA7EE9">
        <w:rPr>
          <w:rFonts w:ascii="Times New Roman" w:hAnsi="Times New Roman"/>
          <w:noProof/>
          <w:position w:val="-30"/>
          <w:sz w:val="28"/>
          <w:szCs w:val="28"/>
        </w:rPr>
        <w:drawing>
          <wp:inline distT="0" distB="0" distL="0" distR="0">
            <wp:extent cx="2952750" cy="5334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position w:val="-30"/>
          <w:sz w:val="28"/>
          <w:szCs w:val="28"/>
        </w:rPr>
        <w:t>,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где: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514350" cy="2857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47675" cy="2857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цена 1 месяца работы внештатного сотрудника в j-й должности;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90525" cy="2857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87.</w:t>
      </w:r>
      <w:r w:rsidRPr="00AA7EE9">
        <w:rPr>
          <w:rFonts w:ascii="Times New Roman" w:hAnsi="Times New Roman"/>
          <w:sz w:val="28"/>
          <w:szCs w:val="28"/>
        </w:rPr>
        <w:t xml:space="preserve">  Затраты на проведение предрейсового и послерейсового осмотра водителей транспортных средств (</w:t>
      </w: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23850" cy="2762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009775" cy="5143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>,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где: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42900" cy="2762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количество водителей;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23850" cy="2762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цена проведения 1 предрейсового и послерейсового осмотра;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1950" cy="2762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количество рабочих дней в году;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CA6A3D" w:rsidRPr="00AA7EE9" w:rsidRDefault="00CA6A3D" w:rsidP="008579CC">
      <w:pPr>
        <w:shd w:val="clear" w:color="auto" w:fill="FFFFFF"/>
        <w:tabs>
          <w:tab w:val="left" w:pos="1430"/>
        </w:tabs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          88. Затраты на проведение диспансеризации работников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дисп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определяется по формуле:</w:t>
      </w:r>
    </w:p>
    <w:p w:rsidR="00CA6A3D" w:rsidRPr="00AA7EE9" w:rsidRDefault="00CA6A3D" w:rsidP="008579CC">
      <w:pPr>
        <w:shd w:val="clear" w:color="auto" w:fill="FFFFFF"/>
        <w:tabs>
          <w:tab w:val="left" w:pos="1430"/>
        </w:tabs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дисп</w:t>
      </w:r>
      <w:r w:rsidRPr="00AA7EE9">
        <w:rPr>
          <w:rFonts w:ascii="Times New Roman" w:hAnsi="Times New Roman"/>
          <w:color w:val="000000"/>
          <w:sz w:val="28"/>
          <w:szCs w:val="28"/>
        </w:rPr>
        <w:t>= Ч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дисп  </w:t>
      </w:r>
      <w:r w:rsidRPr="00AA7EE9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дисп</w:t>
      </w:r>
      <w:r w:rsidRPr="00AA7EE9">
        <w:rPr>
          <w:rFonts w:ascii="Times New Roman" w:hAnsi="Times New Roman"/>
          <w:color w:val="000000"/>
          <w:sz w:val="28"/>
          <w:szCs w:val="28"/>
        </w:rPr>
        <w:t>, где:</w:t>
      </w:r>
    </w:p>
    <w:p w:rsidR="00CA6A3D" w:rsidRPr="00AA7EE9" w:rsidRDefault="00CA6A3D" w:rsidP="008579CC">
      <w:pPr>
        <w:shd w:val="clear" w:color="auto" w:fill="FFFFFF"/>
        <w:tabs>
          <w:tab w:val="left" w:pos="1430"/>
        </w:tabs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tabs>
          <w:tab w:val="left" w:pos="1430"/>
        </w:tabs>
        <w:spacing w:after="0" w:line="240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Ч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дисп  </w:t>
      </w:r>
      <w:r w:rsidRPr="00AA7EE9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численность работников, подлежащих диспансеризации;</w:t>
      </w:r>
    </w:p>
    <w:p w:rsidR="00CA6A3D" w:rsidRPr="00AA7EE9" w:rsidRDefault="00CA6A3D" w:rsidP="008579CC">
      <w:pPr>
        <w:shd w:val="clear" w:color="auto" w:fill="FFFFFF"/>
        <w:tabs>
          <w:tab w:val="left" w:pos="1430"/>
        </w:tabs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дисп  </w:t>
      </w:r>
      <w:r w:rsidRPr="00AA7EE9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цена проведения диспансеризации в расчете на 1 работника.</w:t>
      </w:r>
    </w:p>
    <w:p w:rsidR="00CA6A3D" w:rsidRPr="00AA7EE9" w:rsidRDefault="00CA6A3D" w:rsidP="008579CC">
      <w:pPr>
        <w:shd w:val="clear" w:color="auto" w:fill="FFFFFF"/>
        <w:tabs>
          <w:tab w:val="left" w:pos="1430"/>
        </w:tabs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tabs>
          <w:tab w:val="left" w:pos="1430"/>
        </w:tabs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89. Затраты на оплату работ по монтажу (установке), дооборудованию и наладке оборудования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</w:rPr>
        <w:t>(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мдн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k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мдн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g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мдн  </w:t>
      </w:r>
      <w:r w:rsidRPr="00AA7EE9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g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мдн</w:t>
      </w:r>
      <w:r w:rsidRPr="00AA7EE9">
        <w:rPr>
          <w:rFonts w:ascii="Times New Roman" w:hAnsi="Times New Roman"/>
          <w:color w:val="000000"/>
          <w:sz w:val="28"/>
          <w:szCs w:val="28"/>
        </w:rPr>
        <w:t>, где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g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g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мдн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количество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AA7EE9">
        <w:rPr>
          <w:rFonts w:ascii="Times New Roman" w:hAnsi="Times New Roman"/>
          <w:color w:val="000000"/>
          <w:sz w:val="28"/>
          <w:szCs w:val="28"/>
        </w:rPr>
        <w:t>-г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g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мдн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монтажа (установки), дооборудования и наладки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AA7EE9">
        <w:rPr>
          <w:rFonts w:ascii="Times New Roman" w:hAnsi="Times New Roman"/>
          <w:color w:val="000000"/>
          <w:sz w:val="28"/>
          <w:szCs w:val="28"/>
        </w:rPr>
        <w:t>-г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оборудования.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90. Затраты на оплату услуг вневедомственной охраны определяются по фактическим затратам в отчетном финансовом году.</w:t>
      </w:r>
    </w:p>
    <w:p w:rsidR="00CA6A3D" w:rsidRPr="00AE1BC5" w:rsidRDefault="00CA6A3D" w:rsidP="008579CC">
      <w:pPr>
        <w:shd w:val="clear" w:color="auto" w:fill="FFFFFF"/>
        <w:spacing w:after="0" w:line="240" w:lineRule="atLeast"/>
        <w:ind w:left="5" w:firstLine="846"/>
        <w:jc w:val="both"/>
        <w:rPr>
          <w:rFonts w:ascii="Times New Roman" w:hAnsi="Times New Roman"/>
          <w:color w:val="000000"/>
          <w:sz w:val="28"/>
          <w:szCs w:val="28"/>
        </w:rPr>
      </w:pPr>
      <w:r w:rsidRPr="00AE1BC5">
        <w:rPr>
          <w:rFonts w:ascii="Times New Roman" w:hAnsi="Times New Roman"/>
          <w:bCs/>
          <w:color w:val="000000"/>
          <w:sz w:val="28"/>
          <w:szCs w:val="28"/>
        </w:rPr>
        <w:t xml:space="preserve">91. </w:t>
      </w:r>
      <w:r w:rsidRPr="00AE1BC5">
        <w:rPr>
          <w:rFonts w:ascii="Times New Roman" w:hAnsi="Times New Roman"/>
          <w:color w:val="22272F"/>
          <w:sz w:val="28"/>
          <w:szCs w:val="28"/>
        </w:rPr>
        <w:t>Затраты на приобретение </w:t>
      </w:r>
      <w:r w:rsidRPr="00AE1BC5">
        <w:rPr>
          <w:rStyle w:val="affb"/>
          <w:rFonts w:ascii="Times New Roman" w:hAnsi="Times New Roman"/>
          <w:i w:val="0"/>
          <w:iCs w:val="0"/>
          <w:color w:val="22272F"/>
          <w:sz w:val="28"/>
          <w:szCs w:val="28"/>
        </w:rPr>
        <w:t>страховых</w:t>
      </w:r>
      <w:r w:rsidRPr="00AE1BC5">
        <w:rPr>
          <w:rFonts w:ascii="Times New Roman" w:hAnsi="Times New Roman"/>
          <w:color w:val="22272F"/>
          <w:sz w:val="28"/>
          <w:szCs w:val="28"/>
        </w:rPr>
        <w:t> полисов обязательного страхования гражданской ответственности владельцев транспортных средств </w:t>
      </w:r>
      <w:r w:rsidRPr="00AE1BC5">
        <w:rPr>
          <w:rStyle w:val="affb"/>
          <w:rFonts w:ascii="Times New Roman" w:hAnsi="Times New Roman"/>
          <w:i w:val="0"/>
          <w:iCs w:val="0"/>
          <w:color w:val="22272F"/>
          <w:sz w:val="28"/>
          <w:szCs w:val="28"/>
        </w:rPr>
        <w:t>в отношении каждого транспортного средства</w:t>
      </w:r>
      <w:r w:rsidRPr="00AE1BC5">
        <w:rPr>
          <w:rFonts w:ascii="Times New Roman" w:hAnsi="Times New Roman"/>
          <w:color w:val="22272F"/>
          <w:sz w:val="28"/>
          <w:szCs w:val="28"/>
        </w:rPr>
        <w:t> определяются </w:t>
      </w:r>
      <w:r w:rsidRPr="00AE1BC5">
        <w:rPr>
          <w:rStyle w:val="affb"/>
          <w:rFonts w:ascii="Times New Roman" w:hAnsi="Times New Roman"/>
          <w:i w:val="0"/>
          <w:iCs w:val="0"/>
          <w:color w:val="22272F"/>
          <w:sz w:val="28"/>
          <w:szCs w:val="28"/>
        </w:rPr>
        <w:t>как произведение предельного размера</w:t>
      </w:r>
      <w:r w:rsidRPr="00AE1BC5">
        <w:rPr>
          <w:rFonts w:ascii="Times New Roman" w:hAnsi="Times New Roman"/>
          <w:color w:val="22272F"/>
          <w:sz w:val="28"/>
          <w:szCs w:val="28"/>
        </w:rPr>
        <w:t> базовой ставки страхового тарифа по </w:t>
      </w:r>
      <w:r w:rsidRPr="00AE1BC5">
        <w:rPr>
          <w:rStyle w:val="affb"/>
          <w:rFonts w:ascii="Times New Roman" w:hAnsi="Times New Roman"/>
          <w:i w:val="0"/>
          <w:iCs w:val="0"/>
          <w:color w:val="22272F"/>
          <w:sz w:val="28"/>
          <w:szCs w:val="28"/>
        </w:rPr>
        <w:t>каждому</w:t>
      </w:r>
      <w:r w:rsidRPr="00AE1BC5">
        <w:rPr>
          <w:rFonts w:ascii="Times New Roman" w:hAnsi="Times New Roman"/>
          <w:color w:val="22272F"/>
          <w:sz w:val="28"/>
          <w:szCs w:val="28"/>
        </w:rPr>
        <w:t> транспортному средству </w:t>
      </w:r>
      <w:r w:rsidRPr="00AE1BC5">
        <w:rPr>
          <w:rStyle w:val="affb"/>
          <w:rFonts w:ascii="Times New Roman" w:hAnsi="Times New Roman"/>
          <w:i w:val="0"/>
          <w:iCs w:val="0"/>
          <w:color w:val="22272F"/>
          <w:sz w:val="28"/>
          <w:szCs w:val="28"/>
        </w:rPr>
        <w:t>и коэффициентов</w:t>
      </w:r>
      <w:r w:rsidRPr="00AE1BC5">
        <w:rPr>
          <w:rFonts w:ascii="Times New Roman" w:hAnsi="Times New Roman"/>
          <w:color w:val="22272F"/>
          <w:sz w:val="28"/>
          <w:szCs w:val="28"/>
        </w:rPr>
        <w:t> страховых тарифов в </w:t>
      </w:r>
      <w:r w:rsidRPr="00AE1BC5">
        <w:rPr>
          <w:rStyle w:val="affb"/>
          <w:rFonts w:ascii="Times New Roman" w:hAnsi="Times New Roman"/>
          <w:i w:val="0"/>
          <w:iCs w:val="0"/>
          <w:color w:val="22272F"/>
          <w:sz w:val="28"/>
          <w:szCs w:val="28"/>
        </w:rPr>
        <w:t>соответствии с порядком применения страховщиками</w:t>
      </w:r>
      <w:r w:rsidRPr="00AE1BC5">
        <w:rPr>
          <w:rFonts w:ascii="Times New Roman" w:hAnsi="Times New Roman"/>
          <w:color w:val="22272F"/>
          <w:sz w:val="28"/>
          <w:szCs w:val="28"/>
        </w:rPr>
        <w:t> страховых тарифов </w:t>
      </w:r>
      <w:r w:rsidRPr="00AE1BC5">
        <w:rPr>
          <w:rStyle w:val="affb"/>
          <w:rFonts w:ascii="Times New Roman" w:hAnsi="Times New Roman"/>
          <w:i w:val="0"/>
          <w:iCs w:val="0"/>
          <w:color w:val="22272F"/>
          <w:sz w:val="28"/>
          <w:szCs w:val="28"/>
        </w:rPr>
        <w:t>по обязательному страхованию</w:t>
      </w:r>
      <w:r w:rsidRPr="00AE1BC5">
        <w:rPr>
          <w:rFonts w:ascii="Times New Roman" w:hAnsi="Times New Roman"/>
          <w:color w:val="22272F"/>
          <w:sz w:val="28"/>
          <w:szCs w:val="28"/>
        </w:rPr>
        <w:t> при </w:t>
      </w:r>
      <w:r w:rsidRPr="00AE1BC5">
        <w:rPr>
          <w:rStyle w:val="affb"/>
          <w:rFonts w:ascii="Times New Roman" w:hAnsi="Times New Roman"/>
          <w:i w:val="0"/>
          <w:iCs w:val="0"/>
          <w:color w:val="22272F"/>
          <w:sz w:val="28"/>
          <w:szCs w:val="28"/>
        </w:rPr>
        <w:t>определении страховой премии по договору</w:t>
      </w:r>
      <w:r w:rsidRPr="00AE1BC5">
        <w:rPr>
          <w:rFonts w:ascii="Times New Roman" w:hAnsi="Times New Roman"/>
          <w:color w:val="22272F"/>
          <w:sz w:val="28"/>
          <w:szCs w:val="28"/>
        </w:rPr>
        <w:t> обязательного страхования, </w:t>
      </w:r>
      <w:r w:rsidRPr="00AE1BC5">
        <w:rPr>
          <w:rStyle w:val="affb"/>
          <w:rFonts w:ascii="Times New Roman" w:hAnsi="Times New Roman"/>
          <w:i w:val="0"/>
          <w:iCs w:val="0"/>
          <w:color w:val="22272F"/>
          <w:sz w:val="28"/>
          <w:szCs w:val="28"/>
        </w:rPr>
        <w:t>установленным Центральным банком Российской Федерации</w:t>
      </w:r>
      <w:r w:rsidRPr="00AE1BC5">
        <w:rPr>
          <w:rFonts w:ascii="Times New Roman" w:hAnsi="Times New Roman"/>
          <w:color w:val="22272F"/>
          <w:sz w:val="28"/>
          <w:szCs w:val="28"/>
        </w:rPr>
        <w:t> в </w:t>
      </w:r>
      <w:r w:rsidRPr="00AE1BC5">
        <w:rPr>
          <w:rStyle w:val="affb"/>
          <w:rFonts w:ascii="Times New Roman" w:hAnsi="Times New Roman"/>
          <w:i w:val="0"/>
          <w:iCs w:val="0"/>
          <w:color w:val="22272F"/>
          <w:sz w:val="28"/>
          <w:szCs w:val="28"/>
        </w:rPr>
        <w:t>соответствии со статьей 8</w:t>
      </w:r>
      <w:r w:rsidRPr="00AE1BC5">
        <w:rPr>
          <w:rFonts w:ascii="Times New Roman" w:hAnsi="Times New Roman"/>
          <w:color w:val="22272F"/>
          <w:sz w:val="28"/>
          <w:szCs w:val="28"/>
        </w:rPr>
        <w:t> Федерального закона «Об обязательном страховании гражданской ответственности владельцев транспортных средств»</w:t>
      </w:r>
      <w:r w:rsidRPr="00AE1BC5">
        <w:rPr>
          <w:rFonts w:ascii="Times New Roman" w:hAnsi="Times New Roman"/>
          <w:color w:val="000000"/>
          <w:sz w:val="28"/>
          <w:szCs w:val="28"/>
        </w:rPr>
        <w:t xml:space="preserve">.                                   </w:t>
      </w:r>
      <w:r w:rsidRPr="00AE1BC5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92. Затраты на оплату труда независимых экспертов (</w:t>
      </w: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66700" cy="2762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6"/>
          <w:sz w:val="28"/>
          <w:szCs w:val="28"/>
        </w:rPr>
        <w:drawing>
          <wp:inline distT="0" distB="0" distL="0" distR="0">
            <wp:extent cx="2133600" cy="3333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>,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где: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85750" cy="2762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85750" cy="2762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66700" cy="2762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ставка почасовой оплаты труда независимых экспертов, установленная </w:t>
      </w:r>
      <w:hyperlink r:id="rId100" w:history="1">
        <w:r w:rsidRPr="00AA7EE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AA7EE9">
        <w:rPr>
          <w:rFonts w:ascii="Times New Roman" w:hAnsi="Times New Roman"/>
          <w:sz w:val="28"/>
          <w:szCs w:val="28"/>
        </w:rPr>
        <w:t xml:space="preserve"> Правительства Российской Федерации от 12 августа 2005 г. № 509 «О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органами»;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04800" cy="2857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A6A3D" w:rsidRPr="00AE1BC5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AE1BC5">
        <w:rPr>
          <w:rFonts w:ascii="Times New Roman" w:hAnsi="Times New Roman"/>
          <w:b/>
          <w:bCs/>
          <w:i/>
          <w:color w:val="000000"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bCs/>
          <w:color w:val="000000"/>
          <w:sz w:val="28"/>
          <w:szCs w:val="28"/>
        </w:rPr>
      </w:pP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93.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A6A3D" w:rsidRPr="00AA7EE9" w:rsidRDefault="00CA6A3D" w:rsidP="008579CC">
      <w:pPr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1581150" cy="2857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>,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где: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затраты на приобретение транспортных средств;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90525" cy="2762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затраты на приобретение мебели;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66700" cy="2762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затраты на приобретение систем кондиционирования.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94. Затраты на приобретение транспортных средств (</w:t>
      </w: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24"/>
          <w:sz w:val="28"/>
          <w:szCs w:val="28"/>
        </w:rPr>
        <w:drawing>
          <wp:inline distT="0" distB="0" distL="0" distR="0">
            <wp:extent cx="1543050" cy="533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>,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где: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1950" cy="2762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количество i-х транспортных средств в соответствии с нормативами муниципальных органов с учетом нормативов обеспечения функций муниципальных органов;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42900" cy="2762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95. Затраты на приобретение мебели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пмеб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пмеб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пмеб  </w:t>
      </w:r>
      <w:r w:rsidRPr="00AA7EE9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пмеб</w:t>
      </w:r>
      <w:r w:rsidRPr="00AA7EE9">
        <w:rPr>
          <w:rFonts w:ascii="Times New Roman" w:hAnsi="Times New Roman"/>
          <w:color w:val="000000"/>
          <w:sz w:val="28"/>
          <w:szCs w:val="28"/>
        </w:rPr>
        <w:t>, где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strike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пмеб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планируемое к приобретению количество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предметов мебели в соответствии с нормативами муниципальных органов</w:t>
      </w:r>
      <w:r w:rsidRPr="00AA7EE9">
        <w:rPr>
          <w:rFonts w:ascii="Times New Roman" w:hAnsi="Times New Roman"/>
          <w:strike/>
          <w:color w:val="000000"/>
          <w:sz w:val="28"/>
          <w:szCs w:val="28"/>
        </w:rPr>
        <w:t>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пмеб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ro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предмета мебели в соответствии с нормативами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</w:rPr>
        <w:t>муниципальных  органов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>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96. Затраты на приобретение систем кондиционирования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ск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4105" w:firstLine="143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ск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с  </w:t>
      </w:r>
      <w:r w:rsidRPr="00AA7EE9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с</w:t>
      </w:r>
      <w:r w:rsidRPr="00AA7EE9">
        <w:rPr>
          <w:rFonts w:ascii="Times New Roman" w:hAnsi="Times New Roman"/>
          <w:color w:val="000000"/>
          <w:sz w:val="28"/>
          <w:szCs w:val="28"/>
        </w:rPr>
        <w:t>, где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sz w:val="28"/>
          <w:szCs w:val="28"/>
          <w:vertAlign w:val="subscript"/>
          <w:lang w:val="en-US"/>
        </w:rPr>
        <w:t>ic</w:t>
      </w:r>
      <w:r w:rsidRPr="00AA7EE9">
        <w:rPr>
          <w:rFonts w:ascii="Times New Roman" w:hAnsi="Times New Roman"/>
          <w:sz w:val="28"/>
          <w:szCs w:val="28"/>
        </w:rPr>
        <w:t xml:space="preserve"> – количество </w:t>
      </w:r>
      <w:r w:rsidRPr="00AA7EE9">
        <w:rPr>
          <w:rFonts w:ascii="Times New Roman" w:hAnsi="Times New Roman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sz w:val="28"/>
          <w:szCs w:val="28"/>
        </w:rPr>
        <w:t xml:space="preserve">-х систем </w:t>
      </w:r>
      <w:r w:rsidRPr="00AA7EE9">
        <w:rPr>
          <w:rFonts w:ascii="Times New Roman" w:hAnsi="Times New Roman"/>
          <w:color w:val="000000"/>
          <w:sz w:val="28"/>
          <w:szCs w:val="28"/>
        </w:rPr>
        <w:t>кондиционирования;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c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одной системы кондиционирования.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A6A3D" w:rsidRPr="00AE1BC5" w:rsidRDefault="00CA6A3D" w:rsidP="008579CC">
      <w:pPr>
        <w:shd w:val="clear" w:color="auto" w:fill="FFFFFF"/>
        <w:spacing w:after="0" w:line="240" w:lineRule="atLeast"/>
        <w:ind w:firstLine="708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AE1BC5">
        <w:rPr>
          <w:rFonts w:ascii="Times New Roman" w:hAnsi="Times New Roman"/>
          <w:b/>
          <w:bCs/>
          <w:i/>
          <w:color w:val="000000"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97.Затраты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m:oMath>
        <m:sSubSup>
          <m:sSubSupPr>
            <m:ctrlPr>
              <w:rPr>
                <w:rFonts w:ascii="Cambria Math" w:hAnsi="Cambria Math"/>
                <w:color w:val="000000"/>
                <w:spacing w:val="6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color w:val="000000"/>
                <w:spacing w:val="6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pacing w:val="6"/>
                <w:szCs w:val="28"/>
              </w:rPr>
              <m:t>мз</m:t>
            </m:r>
          </m:sub>
          <m:sup>
            <m:r>
              <m:rPr>
                <m:sty m:val="p"/>
              </m:rPr>
              <w:rPr>
                <w:rFonts w:ascii="Cambria Math"/>
                <w:color w:val="000000"/>
                <w:spacing w:val="6"/>
                <w:szCs w:val="28"/>
              </w:rPr>
              <m:t>ахз</m:t>
            </m:r>
          </m:sup>
        </m:sSubSup>
      </m:oMath>
      <w:r w:rsidRPr="00AA7EE9">
        <w:rPr>
          <w:rFonts w:ascii="Times New Roman" w:hAnsi="Times New Roman"/>
          <w:color w:val="000000"/>
          <w:sz w:val="28"/>
          <w:szCs w:val="28"/>
        </w:rPr>
        <w:t>),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64C0F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мз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ахз</m:t>
            </m:r>
          </m:sup>
        </m:sSubSup>
      </m:oMath>
      <w:r w:rsidR="00CA6A3D" w:rsidRPr="00AA7EE9">
        <w:rPr>
          <w:rFonts w:ascii="Times New Roman" w:hAnsi="Times New Roman"/>
          <w:sz w:val="28"/>
          <w:szCs w:val="28"/>
        </w:rPr>
        <w:t xml:space="preserve"> = З</w:t>
      </w:r>
      <w:r w:rsidR="00CA6A3D" w:rsidRPr="00AA7EE9">
        <w:rPr>
          <w:rFonts w:ascii="Times New Roman" w:hAnsi="Times New Roman"/>
          <w:sz w:val="28"/>
          <w:szCs w:val="28"/>
          <w:vertAlign w:val="subscript"/>
        </w:rPr>
        <w:t>бл</w:t>
      </w:r>
      <w:r w:rsidR="00CA6A3D" w:rsidRPr="00AA7EE9">
        <w:rPr>
          <w:rFonts w:ascii="Times New Roman" w:hAnsi="Times New Roman"/>
          <w:sz w:val="28"/>
          <w:szCs w:val="28"/>
        </w:rPr>
        <w:t xml:space="preserve"> + З</w:t>
      </w:r>
      <w:r w:rsidR="00CA6A3D" w:rsidRPr="00AA7EE9">
        <w:rPr>
          <w:rFonts w:ascii="Times New Roman" w:hAnsi="Times New Roman"/>
          <w:sz w:val="28"/>
          <w:szCs w:val="28"/>
          <w:vertAlign w:val="subscript"/>
        </w:rPr>
        <w:t>кану</w:t>
      </w:r>
      <w:r w:rsidR="00CA6A3D" w:rsidRPr="00AA7EE9">
        <w:rPr>
          <w:rFonts w:ascii="Times New Roman" w:hAnsi="Times New Roman"/>
          <w:sz w:val="28"/>
          <w:szCs w:val="28"/>
        </w:rPr>
        <w:t xml:space="preserve"> + З</w:t>
      </w:r>
      <w:r w:rsidR="00CA6A3D" w:rsidRPr="00AA7EE9">
        <w:rPr>
          <w:rFonts w:ascii="Times New Roman" w:hAnsi="Times New Roman"/>
          <w:sz w:val="28"/>
          <w:szCs w:val="28"/>
          <w:vertAlign w:val="subscript"/>
        </w:rPr>
        <w:t>хп</w:t>
      </w:r>
      <w:r w:rsidR="00CA6A3D" w:rsidRPr="00AA7EE9">
        <w:rPr>
          <w:rFonts w:ascii="Times New Roman" w:hAnsi="Times New Roman"/>
          <w:sz w:val="28"/>
          <w:szCs w:val="28"/>
        </w:rPr>
        <w:t xml:space="preserve"> + З</w:t>
      </w:r>
      <w:r w:rsidR="00CA6A3D" w:rsidRPr="00AA7EE9">
        <w:rPr>
          <w:rFonts w:ascii="Times New Roman" w:hAnsi="Times New Roman"/>
          <w:sz w:val="28"/>
          <w:szCs w:val="28"/>
          <w:vertAlign w:val="subscript"/>
        </w:rPr>
        <w:t>гсм</w:t>
      </w:r>
      <w:r w:rsidR="00CA6A3D" w:rsidRPr="00AA7EE9">
        <w:rPr>
          <w:rFonts w:ascii="Times New Roman" w:hAnsi="Times New Roman"/>
          <w:sz w:val="28"/>
          <w:szCs w:val="28"/>
        </w:rPr>
        <w:t xml:space="preserve"> + З</w:t>
      </w:r>
      <w:r w:rsidR="00CA6A3D" w:rsidRPr="00AA7EE9">
        <w:rPr>
          <w:rFonts w:ascii="Times New Roman" w:hAnsi="Times New Roman"/>
          <w:sz w:val="28"/>
          <w:szCs w:val="28"/>
          <w:vertAlign w:val="subscript"/>
        </w:rPr>
        <w:t>зпа</w:t>
      </w:r>
      <w:r w:rsidR="00CA6A3D" w:rsidRPr="00AA7EE9">
        <w:rPr>
          <w:rFonts w:ascii="Times New Roman" w:hAnsi="Times New Roman"/>
          <w:sz w:val="28"/>
          <w:szCs w:val="28"/>
        </w:rPr>
        <w:t xml:space="preserve"> + З</w:t>
      </w:r>
      <w:r w:rsidR="00CA6A3D" w:rsidRPr="00AA7EE9">
        <w:rPr>
          <w:rFonts w:ascii="Times New Roman" w:hAnsi="Times New Roman"/>
          <w:sz w:val="28"/>
          <w:szCs w:val="28"/>
          <w:vertAlign w:val="subscript"/>
        </w:rPr>
        <w:t>мзго</w:t>
      </w:r>
      <w:r w:rsidR="00CA6A3D" w:rsidRPr="00AA7EE9">
        <w:rPr>
          <w:rFonts w:ascii="Times New Roman" w:hAnsi="Times New Roman"/>
          <w:sz w:val="28"/>
          <w:szCs w:val="28"/>
        </w:rPr>
        <w:t>, где: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lastRenderedPageBreak/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6л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затраты на приобретение бланочной продукции и иной типографской продукции; 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З</w:t>
      </w:r>
      <w:r w:rsidRPr="00AA7EE9">
        <w:rPr>
          <w:rFonts w:ascii="Times New Roman" w:hAnsi="Times New Roman"/>
          <w:sz w:val="28"/>
          <w:szCs w:val="28"/>
          <w:vertAlign w:val="subscript"/>
        </w:rPr>
        <w:t>канц</w:t>
      </w:r>
      <w:r w:rsidRPr="00AA7EE9">
        <w:rPr>
          <w:rFonts w:ascii="Times New Roman" w:hAnsi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З</w:t>
      </w:r>
      <w:r w:rsidRPr="00AA7EE9">
        <w:rPr>
          <w:rFonts w:ascii="Times New Roman" w:hAnsi="Times New Roman"/>
          <w:sz w:val="28"/>
          <w:szCs w:val="28"/>
          <w:vertAlign w:val="subscript"/>
        </w:rPr>
        <w:t>хп</w:t>
      </w:r>
      <w:r w:rsidRPr="00AA7EE9">
        <w:rPr>
          <w:rFonts w:ascii="Times New Roman" w:hAnsi="Times New Roman"/>
          <w:sz w:val="28"/>
          <w:szCs w:val="28"/>
        </w:rPr>
        <w:t xml:space="preserve"> - затраты на приобретение хозяйственных товаров и принадлежностей; 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З</w:t>
      </w:r>
      <w:r w:rsidRPr="00AA7EE9">
        <w:rPr>
          <w:rFonts w:ascii="Times New Roman" w:hAnsi="Times New Roman"/>
          <w:sz w:val="28"/>
          <w:szCs w:val="28"/>
          <w:vertAlign w:val="subscript"/>
        </w:rPr>
        <w:t>гсм</w:t>
      </w:r>
      <w:r w:rsidRPr="00AA7EE9">
        <w:rPr>
          <w:rFonts w:ascii="Times New Roman" w:hAnsi="Times New Roman"/>
          <w:sz w:val="28"/>
          <w:szCs w:val="28"/>
        </w:rPr>
        <w:t xml:space="preserve"> - затраты на приобретение горюче-смазочных материалов; 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З</w:t>
      </w:r>
      <w:r w:rsidRPr="00AA7EE9">
        <w:rPr>
          <w:rFonts w:ascii="Times New Roman" w:hAnsi="Times New Roman"/>
          <w:sz w:val="28"/>
          <w:szCs w:val="28"/>
          <w:vertAlign w:val="subscript"/>
        </w:rPr>
        <w:t>зпа</w:t>
      </w:r>
      <w:r w:rsidRPr="00AA7EE9">
        <w:rPr>
          <w:rFonts w:ascii="Times New Roman" w:hAnsi="Times New Roman"/>
          <w:sz w:val="28"/>
          <w:szCs w:val="28"/>
        </w:rPr>
        <w:t xml:space="preserve"> - затраты на приобретение запасных частей для транспортных средств; 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мзго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98. Затраты на приобретение бланочной продукции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бл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2689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ab/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ab/>
        <w:t xml:space="preserve">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m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бл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б  </w:t>
      </w:r>
      <w:r w:rsidRPr="00AA7EE9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б </w:t>
      </w:r>
      <w:r w:rsidRPr="00AA7EE9">
        <w:rPr>
          <w:rFonts w:ascii="Times New Roman" w:hAnsi="Times New Roman"/>
          <w:color w:val="000000"/>
          <w:sz w:val="28"/>
          <w:szCs w:val="28"/>
        </w:rPr>
        <w:t>+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j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пп  </w:t>
      </w:r>
      <w:r w:rsidRPr="00AA7EE9">
        <w:rPr>
          <w:rFonts w:ascii="Times New Roman" w:hAnsi="Times New Roman"/>
          <w:color w:val="000000"/>
          <w:sz w:val="28"/>
          <w:szCs w:val="28"/>
        </w:rPr>
        <w:t>х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j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пп</w:t>
      </w:r>
      <w:r w:rsidRPr="00AA7EE9">
        <w:rPr>
          <w:rFonts w:ascii="Times New Roman" w:hAnsi="Times New Roman"/>
          <w:color w:val="000000"/>
          <w:sz w:val="28"/>
          <w:szCs w:val="28"/>
        </w:rPr>
        <w:t>, где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2689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ab/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ab/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j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j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6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количество бланочной продукции;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j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б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одного бланка по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-му тиражу;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j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пп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количество прочей продукции, изготовляемой типографией;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j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пп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одной единицы прочей продукции, изготовляемой типографией, по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AA7EE9">
        <w:rPr>
          <w:rFonts w:ascii="Times New Roman" w:hAnsi="Times New Roman"/>
          <w:color w:val="000000"/>
          <w:sz w:val="28"/>
          <w:szCs w:val="28"/>
        </w:rPr>
        <w:t>-му тиражу.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bCs/>
          <w:color w:val="000000"/>
          <w:sz w:val="28"/>
          <w:szCs w:val="28"/>
        </w:rPr>
      </w:pPr>
      <w:r w:rsidRPr="00AA7EE9">
        <w:rPr>
          <w:rFonts w:ascii="Times New Roman" w:hAnsi="Times New Roman"/>
          <w:bCs/>
          <w:color w:val="000000"/>
          <w:sz w:val="28"/>
          <w:szCs w:val="28"/>
        </w:rPr>
        <w:t xml:space="preserve">99. </w:t>
      </w:r>
      <w:r w:rsidRPr="00AA7EE9">
        <w:rPr>
          <w:rFonts w:ascii="Times New Roman" w:hAnsi="Times New Roman"/>
          <w:color w:val="000000"/>
          <w:sz w:val="28"/>
          <w:szCs w:val="28"/>
        </w:rPr>
        <w:t>Затраты на приобретение канцелярских принадлежностей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канц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ab/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ab/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ab/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ab/>
        <w:t xml:space="preserve">                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канц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канц  </w:t>
      </w:r>
      <w:r w:rsidRPr="00AA7EE9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Ч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оп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х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канц </w:t>
      </w:r>
      <w:r w:rsidRPr="00AA7EE9">
        <w:rPr>
          <w:rFonts w:ascii="Times New Roman" w:hAnsi="Times New Roman"/>
          <w:color w:val="000000"/>
          <w:sz w:val="28"/>
          <w:szCs w:val="28"/>
        </w:rPr>
        <w:t>, где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143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  <w:vertAlign w:val="subscript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канц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количество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Ч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оп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расчетная численность основных работников, определяемая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</w:rPr>
        <w:t>с соответствии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с пунктами 17-22 общих правил к определению нормативных затрат;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канц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-го предмета канцелярских принадлежностей устанавливается в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</w:rPr>
        <w:t xml:space="preserve">соответствии </w:t>
      </w:r>
      <w:r w:rsidRPr="00AA7EE9">
        <w:rPr>
          <w:rFonts w:ascii="Times New Roman" w:hAnsi="Times New Roman"/>
          <w:strike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нормативами муниципальных органов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100. Затраты на приобретение хозяйственных товаров и принадлежностей (З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хп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 xml:space="preserve">  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хп</w:t>
      </w:r>
      <w:r w:rsidRPr="00AA7EE9">
        <w:rPr>
          <w:rFonts w:ascii="Times New Roman" w:hAnsi="Times New Roman"/>
          <w:color w:val="000000"/>
          <w:sz w:val="28"/>
          <w:szCs w:val="28"/>
        </w:rPr>
        <w:t>= ∑Р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хп  </w:t>
      </w:r>
      <w:r w:rsidRPr="00AA7EE9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j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хп </w:t>
      </w:r>
      <w:r w:rsidRPr="00AA7EE9">
        <w:rPr>
          <w:rFonts w:ascii="Times New Roman" w:hAnsi="Times New Roman"/>
          <w:color w:val="000000"/>
          <w:sz w:val="28"/>
          <w:szCs w:val="28"/>
        </w:rPr>
        <w:t>, где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4105" w:firstLine="143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  <w:vertAlign w:val="subscript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хп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-й единицы хозяйственных товаров и принадлежностей устанавливается в соответствии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</w:rPr>
        <w:t>с  нормативами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муниципальных органов;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хп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- количество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-го хозяйственного товара и принадлежности в соответствии с нормативами муниципальных органов.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101. Затраты на приобретение горюче-смазочных материалов (</w:t>
      </w:r>
      <w:r w:rsidRPr="00AA7EE9">
        <w:rPr>
          <w:rFonts w:ascii="Times New Roman" w:hAnsi="Times New Roman"/>
          <w:sz w:val="28"/>
          <w:szCs w:val="28"/>
        </w:rPr>
        <w:t>З</w:t>
      </w:r>
      <w:r w:rsidRPr="00AA7EE9">
        <w:rPr>
          <w:rFonts w:ascii="Times New Roman" w:hAnsi="Times New Roman"/>
          <w:sz w:val="28"/>
          <w:szCs w:val="28"/>
          <w:vertAlign w:val="subscript"/>
        </w:rPr>
        <w:t>гсм</w:t>
      </w:r>
      <w:r w:rsidRPr="00AA7EE9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ab/>
        <w:t xml:space="preserve">                                                                           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гсм</w:t>
      </w:r>
      <w:r w:rsidRPr="00AA7EE9">
        <w:rPr>
          <w:rFonts w:ascii="Times New Roman" w:hAnsi="Times New Roman"/>
          <w:color w:val="000000"/>
          <w:sz w:val="28"/>
          <w:szCs w:val="28"/>
        </w:rPr>
        <w:t>= ∑Н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гсм  </w:t>
      </w:r>
      <w:r w:rsidRPr="00AA7EE9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гсм  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гсм  </w:t>
      </w:r>
      <w:r w:rsidRPr="00AA7EE9">
        <w:rPr>
          <w:rFonts w:ascii="Times New Roman" w:hAnsi="Times New Roman"/>
          <w:color w:val="000000"/>
          <w:sz w:val="28"/>
          <w:szCs w:val="28"/>
        </w:rPr>
        <w:t>, где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143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lastRenderedPageBreak/>
        <w:t xml:space="preserve"> 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53" w:firstLine="656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Н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гсм 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- норма расхода топлива на 100 километров пробега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ro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 транспорт</w:t>
      </w:r>
      <w:r w:rsidRPr="00AA7EE9">
        <w:rPr>
          <w:rFonts w:ascii="Times New Roman" w:hAnsi="Times New Roman"/>
          <w:color w:val="000000"/>
          <w:sz w:val="28"/>
          <w:szCs w:val="28"/>
        </w:rPr>
        <w:softHyphen/>
        <w:t>ного средства согласно методическим рекомендациям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 марта 2008 года № АМ-23-р;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67" w:right="10" w:firstLine="69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7EE9">
        <w:rPr>
          <w:rFonts w:ascii="Times New Roman" w:hAnsi="Times New Roman"/>
          <w:color w:val="000000"/>
          <w:sz w:val="28"/>
          <w:szCs w:val="28"/>
        </w:rPr>
        <w:t>Р;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гем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- цена 1 литра горюче-смазочного материала по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-му транспортному средству;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09575" cy="2762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километраж использования i-го транспортного средства в очередном финансовом году.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102.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 к настоящей методике.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103. Затраты на приобретение материальных запасов для нужд гражданской обороны (</w:t>
      </w: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1950" cy="2762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333625" cy="5143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>,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где: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19100" cy="2762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76250" cy="2762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16" w:history="1">
        <w:r w:rsidRPr="00AA7EE9">
          <w:rPr>
            <w:rFonts w:ascii="Times New Roman" w:hAnsi="Times New Roman"/>
            <w:sz w:val="28"/>
            <w:szCs w:val="28"/>
          </w:rPr>
          <w:t>пунктами 17</w:t>
        </w:r>
      </w:hyperlink>
      <w:r w:rsidRPr="00AA7EE9">
        <w:rPr>
          <w:rFonts w:ascii="Times New Roman" w:hAnsi="Times New Roman"/>
          <w:sz w:val="28"/>
          <w:szCs w:val="28"/>
        </w:rPr>
        <w:t xml:space="preserve"> - </w:t>
      </w:r>
      <w:hyperlink r:id="rId117" w:history="1">
        <w:r w:rsidRPr="00AA7EE9">
          <w:rPr>
            <w:rFonts w:ascii="Times New Roman" w:hAnsi="Times New Roman"/>
            <w:sz w:val="28"/>
            <w:szCs w:val="28"/>
          </w:rPr>
          <w:t>22</w:t>
        </w:r>
      </w:hyperlink>
      <w:r w:rsidRPr="00AA7EE9">
        <w:rPr>
          <w:rFonts w:ascii="Times New Roman" w:hAnsi="Times New Roman"/>
          <w:sz w:val="28"/>
          <w:szCs w:val="28"/>
        </w:rPr>
        <w:t xml:space="preserve"> Общих правил определения нормативных затрат. 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104. Затраты на приобретение юридической литературы (З</w:t>
      </w:r>
      <w:r w:rsidRPr="00AA7EE9">
        <w:rPr>
          <w:rFonts w:ascii="Times New Roman" w:hAnsi="Times New Roman"/>
          <w:sz w:val="28"/>
          <w:szCs w:val="28"/>
          <w:vertAlign w:val="subscript"/>
        </w:rPr>
        <w:t xml:space="preserve">юл) </w:t>
      </w:r>
      <w:r w:rsidRPr="00AA7EE9">
        <w:rPr>
          <w:rFonts w:ascii="Times New Roman" w:hAnsi="Times New Roman"/>
          <w:sz w:val="28"/>
          <w:szCs w:val="28"/>
        </w:rPr>
        <w:t>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юл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юл  </w:t>
      </w:r>
      <w:r w:rsidRPr="00AA7EE9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юл</w:t>
      </w:r>
      <w:r w:rsidRPr="00AA7EE9">
        <w:rPr>
          <w:rFonts w:ascii="Times New Roman" w:hAnsi="Times New Roman"/>
          <w:color w:val="000000"/>
          <w:sz w:val="28"/>
          <w:szCs w:val="28"/>
        </w:rPr>
        <w:t>, где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143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 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143"/>
        <w:rPr>
          <w:rFonts w:ascii="Times New Roman" w:hAnsi="Times New Roman"/>
          <w:color w:val="000000"/>
          <w:sz w:val="28"/>
          <w:szCs w:val="28"/>
          <w:vertAlign w:val="subscript"/>
        </w:rPr>
      </w:pP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sz w:val="28"/>
          <w:szCs w:val="28"/>
          <w:vertAlign w:val="subscript"/>
        </w:rPr>
        <w:t xml:space="preserve"> юл</w:t>
      </w:r>
      <w:r w:rsidRPr="00AA7EE9">
        <w:rPr>
          <w:rFonts w:ascii="Times New Roman" w:hAnsi="Times New Roman"/>
          <w:sz w:val="28"/>
          <w:szCs w:val="28"/>
        </w:rPr>
        <w:t xml:space="preserve"> - 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цена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-й единицы юридической литературы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  <w:lang w:val="en-US"/>
        </w:rPr>
        <w:t>N</w:t>
      </w:r>
      <w:r w:rsidRPr="00AA7EE9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sz w:val="28"/>
          <w:szCs w:val="28"/>
          <w:vertAlign w:val="subscript"/>
        </w:rPr>
        <w:t xml:space="preserve"> юл 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- количество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>-й юридической литературы.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105. Затраты на приобретение служебного обмундирования (З</w:t>
      </w:r>
      <w:r w:rsidRPr="00AA7EE9">
        <w:rPr>
          <w:rFonts w:ascii="Times New Roman" w:hAnsi="Times New Roman"/>
          <w:sz w:val="28"/>
          <w:szCs w:val="28"/>
          <w:vertAlign w:val="subscript"/>
        </w:rPr>
        <w:t xml:space="preserve">со) </w:t>
      </w:r>
      <w:r w:rsidRPr="00AA7EE9">
        <w:rPr>
          <w:rFonts w:ascii="Times New Roman" w:hAnsi="Times New Roman"/>
          <w:sz w:val="28"/>
          <w:szCs w:val="28"/>
        </w:rPr>
        <w:t>определяются по формуле: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851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color w:val="000000"/>
          <w:sz w:val="28"/>
          <w:szCs w:val="28"/>
        </w:rPr>
        <w:t>З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со</w:t>
      </w:r>
      <w:r w:rsidRPr="00AA7EE9">
        <w:rPr>
          <w:rFonts w:ascii="Times New Roman" w:hAnsi="Times New Roman"/>
          <w:color w:val="000000"/>
          <w:sz w:val="28"/>
          <w:szCs w:val="28"/>
        </w:rPr>
        <w:t>= ∑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со  </w:t>
      </w:r>
      <w:r w:rsidRPr="00AA7EE9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AA7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со</w:t>
      </w:r>
      <w:r w:rsidRPr="00AA7EE9">
        <w:rPr>
          <w:rFonts w:ascii="Times New Roman" w:hAnsi="Times New Roman"/>
          <w:color w:val="000000"/>
          <w:sz w:val="28"/>
          <w:szCs w:val="28"/>
        </w:rPr>
        <w:t>, где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left="3397" w:firstLine="143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             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  <w:vertAlign w:val="subscript"/>
        </w:rPr>
        <w:t>=1</w:t>
      </w:r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  <w:lang w:val="en-US"/>
        </w:rPr>
        <w:t>P</w:t>
      </w:r>
      <w:r w:rsidRPr="00AA7EE9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sz w:val="28"/>
          <w:szCs w:val="28"/>
          <w:vertAlign w:val="subscript"/>
        </w:rPr>
        <w:t xml:space="preserve"> со</w:t>
      </w:r>
      <w:r w:rsidRPr="00AA7EE9">
        <w:rPr>
          <w:rFonts w:ascii="Times New Roman" w:hAnsi="Times New Roman"/>
          <w:sz w:val="28"/>
          <w:szCs w:val="28"/>
        </w:rPr>
        <w:t xml:space="preserve"> - 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цена </w:t>
      </w:r>
      <w:r w:rsidRPr="00AA7E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-й единицы </w:t>
      </w:r>
      <w:r w:rsidRPr="00AA7EE9">
        <w:rPr>
          <w:rFonts w:ascii="Times New Roman" w:hAnsi="Times New Roman"/>
          <w:sz w:val="28"/>
          <w:szCs w:val="28"/>
        </w:rPr>
        <w:t>служебного обмундирования</w:t>
      </w:r>
      <w:proofErr w:type="gramStart"/>
      <w:r w:rsidRPr="00AA7EE9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CA6A3D" w:rsidRPr="00AA7EE9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  <w:lang w:val="en-US"/>
        </w:rPr>
        <w:t>N</w:t>
      </w:r>
      <w:r w:rsidRPr="00AA7EE9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AA7EE9">
        <w:rPr>
          <w:rFonts w:ascii="Times New Roman" w:hAnsi="Times New Roman"/>
          <w:sz w:val="28"/>
          <w:szCs w:val="28"/>
          <w:vertAlign w:val="subscript"/>
        </w:rPr>
        <w:t xml:space="preserve"> со </w:t>
      </w:r>
      <w:r w:rsidRPr="00AA7EE9">
        <w:rPr>
          <w:rFonts w:ascii="Times New Roman" w:hAnsi="Times New Roman"/>
          <w:color w:val="000000"/>
          <w:sz w:val="28"/>
          <w:szCs w:val="28"/>
        </w:rPr>
        <w:t xml:space="preserve">- количество </w:t>
      </w:r>
      <w:r w:rsidRPr="00AA7EE9">
        <w:rPr>
          <w:rFonts w:ascii="Times New Roman" w:hAnsi="Times New Roman"/>
          <w:sz w:val="28"/>
          <w:szCs w:val="28"/>
        </w:rPr>
        <w:t>служебного обмундирования</w:t>
      </w:r>
      <w:r w:rsidRPr="00AA7EE9">
        <w:rPr>
          <w:rFonts w:ascii="Times New Roman" w:hAnsi="Times New Roman"/>
          <w:color w:val="000000"/>
          <w:sz w:val="28"/>
          <w:szCs w:val="28"/>
        </w:rPr>
        <w:t>.</w:t>
      </w:r>
    </w:p>
    <w:p w:rsidR="00CA6A3D" w:rsidRDefault="00CA6A3D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bCs/>
          <w:color w:val="000000"/>
          <w:sz w:val="28"/>
          <w:szCs w:val="28"/>
        </w:rPr>
      </w:pPr>
    </w:p>
    <w:p w:rsidR="008579CC" w:rsidRDefault="008579CC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bCs/>
          <w:color w:val="000000"/>
          <w:sz w:val="28"/>
          <w:szCs w:val="28"/>
        </w:rPr>
      </w:pPr>
    </w:p>
    <w:p w:rsidR="008579CC" w:rsidRPr="00AA7EE9" w:rsidRDefault="008579CC" w:rsidP="008579CC">
      <w:pPr>
        <w:shd w:val="clear" w:color="auto" w:fill="FFFFFF"/>
        <w:spacing w:after="0" w:line="240" w:lineRule="atLeast"/>
        <w:ind w:firstLine="851"/>
        <w:rPr>
          <w:rFonts w:ascii="Times New Roman" w:hAnsi="Times New Roman"/>
          <w:bCs/>
          <w:color w:val="000000"/>
          <w:sz w:val="28"/>
          <w:szCs w:val="28"/>
        </w:rPr>
      </w:pPr>
    </w:p>
    <w:p w:rsidR="00CA6A3D" w:rsidRPr="00AE1BC5" w:rsidRDefault="00CA6A3D" w:rsidP="008579CC">
      <w:pPr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E1BC5">
        <w:rPr>
          <w:rFonts w:ascii="Times New Roman" w:hAnsi="Times New Roman"/>
          <w:b/>
          <w:sz w:val="28"/>
          <w:szCs w:val="28"/>
        </w:rPr>
        <w:lastRenderedPageBreak/>
        <w:t>III. Затраты на капитальный ремонт</w:t>
      </w:r>
    </w:p>
    <w:p w:rsidR="00CA6A3D" w:rsidRPr="00AE1BC5" w:rsidRDefault="00CA6A3D" w:rsidP="008579CC">
      <w:pPr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E1BC5">
        <w:rPr>
          <w:rFonts w:ascii="Times New Roman" w:hAnsi="Times New Roman"/>
          <w:b/>
          <w:sz w:val="28"/>
          <w:szCs w:val="28"/>
        </w:rPr>
        <w:t>муниципального имущества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106.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107.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 xml:space="preserve">108. Затраты на разработку проектной документации определяются в соответствии со </w:t>
      </w:r>
      <w:hyperlink r:id="rId118" w:history="1">
        <w:r w:rsidRPr="00AA7EE9">
          <w:rPr>
            <w:rFonts w:ascii="Times New Roman" w:hAnsi="Times New Roman"/>
            <w:sz w:val="28"/>
            <w:szCs w:val="28"/>
          </w:rPr>
          <w:t>статьей 22</w:t>
        </w:r>
      </w:hyperlink>
      <w:r w:rsidRPr="00AA7EE9">
        <w:rPr>
          <w:rFonts w:ascii="Times New Roman" w:hAnsi="Times New Roman"/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- Федеральный закон) и с </w:t>
      </w:r>
      <w:hyperlink r:id="rId119" w:anchor="/document/12138258/entry/3" w:history="1">
        <w:r w:rsidRPr="00AA7EE9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AA7EE9">
        <w:rPr>
          <w:rFonts w:ascii="Times New Roman" w:hAnsi="Times New Roman"/>
          <w:sz w:val="28"/>
          <w:szCs w:val="28"/>
        </w:rPr>
        <w:t> Российской Федерации о градостроительной деятельности.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6A3D" w:rsidRPr="00AE1BC5" w:rsidRDefault="00CA6A3D" w:rsidP="008579CC">
      <w:pPr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E1BC5">
        <w:rPr>
          <w:rFonts w:ascii="Times New Roman" w:hAnsi="Times New Roman"/>
          <w:b/>
          <w:sz w:val="28"/>
          <w:szCs w:val="28"/>
        </w:rPr>
        <w:t>IV. Затраты на финансовое обеспечение</w:t>
      </w:r>
    </w:p>
    <w:p w:rsidR="00CA6A3D" w:rsidRPr="00AE1BC5" w:rsidRDefault="00CA6A3D" w:rsidP="008579CC">
      <w:pPr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E1BC5">
        <w:rPr>
          <w:rFonts w:ascii="Times New Roman" w:hAnsi="Times New Roman"/>
          <w:b/>
          <w:sz w:val="28"/>
          <w:szCs w:val="28"/>
        </w:rPr>
        <w:t>строительства, реконструкции (в том числе с элементами</w:t>
      </w:r>
    </w:p>
    <w:p w:rsidR="00CA6A3D" w:rsidRPr="00AE1BC5" w:rsidRDefault="00CA6A3D" w:rsidP="008579CC">
      <w:pPr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E1BC5">
        <w:rPr>
          <w:rFonts w:ascii="Times New Roman" w:hAnsi="Times New Roman"/>
          <w:b/>
          <w:sz w:val="28"/>
          <w:szCs w:val="28"/>
        </w:rPr>
        <w:t>реставрации), технического перевооружения объектов</w:t>
      </w:r>
    </w:p>
    <w:p w:rsidR="00CA6A3D" w:rsidRPr="00AE1BC5" w:rsidRDefault="00CA6A3D" w:rsidP="008579CC">
      <w:pPr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E1BC5">
        <w:rPr>
          <w:rFonts w:ascii="Times New Roman" w:hAnsi="Times New Roman"/>
          <w:b/>
          <w:sz w:val="28"/>
          <w:szCs w:val="28"/>
        </w:rPr>
        <w:t>капитального строительства или приобретение</w:t>
      </w:r>
    </w:p>
    <w:p w:rsidR="00CA6A3D" w:rsidRPr="00AE1BC5" w:rsidRDefault="00CA6A3D" w:rsidP="008579CC">
      <w:pPr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E1BC5">
        <w:rPr>
          <w:rFonts w:ascii="Times New Roman" w:hAnsi="Times New Roman"/>
          <w:b/>
          <w:sz w:val="28"/>
          <w:szCs w:val="28"/>
        </w:rPr>
        <w:t>объектов недвижимого имущества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 xml:space="preserve">109.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20" w:history="1">
        <w:r w:rsidRPr="00AA7EE9">
          <w:rPr>
            <w:rFonts w:ascii="Times New Roman" w:hAnsi="Times New Roman"/>
            <w:sz w:val="28"/>
            <w:szCs w:val="28"/>
          </w:rPr>
          <w:t>статьей 22</w:t>
        </w:r>
      </w:hyperlink>
      <w:r w:rsidRPr="00AA7EE9">
        <w:rPr>
          <w:rFonts w:ascii="Times New Roman" w:hAnsi="Times New Roman"/>
          <w:sz w:val="28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 xml:space="preserve">110. Затраты на приобретение объектов недвижимого имущества определяются в соответствии со </w:t>
      </w:r>
      <w:hyperlink r:id="rId121" w:history="1">
        <w:r w:rsidRPr="00AA7EE9">
          <w:rPr>
            <w:rFonts w:ascii="Times New Roman" w:hAnsi="Times New Roman"/>
            <w:sz w:val="28"/>
            <w:szCs w:val="28"/>
          </w:rPr>
          <w:t>статьей 22</w:t>
        </w:r>
      </w:hyperlink>
      <w:r w:rsidRPr="00AA7EE9">
        <w:rPr>
          <w:rFonts w:ascii="Times New Roman" w:hAnsi="Times New Roman"/>
          <w:sz w:val="28"/>
          <w:szCs w:val="28"/>
        </w:rPr>
        <w:t xml:space="preserve"> Закона о контрактной системе и с законодательством Российской Федерации, регулирующим оценочную деятельность в Российской Федерации.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6A3D" w:rsidRPr="00AE1BC5" w:rsidRDefault="00CA6A3D" w:rsidP="008579CC">
      <w:pPr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E1BC5">
        <w:rPr>
          <w:rFonts w:ascii="Times New Roman" w:hAnsi="Times New Roman"/>
          <w:b/>
          <w:sz w:val="28"/>
          <w:szCs w:val="28"/>
        </w:rPr>
        <w:t>V. Затраты на дополнительное профессиональное</w:t>
      </w:r>
    </w:p>
    <w:p w:rsidR="00CA6A3D" w:rsidRPr="00AE1BC5" w:rsidRDefault="00CA6A3D" w:rsidP="008579CC">
      <w:pPr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E1BC5">
        <w:rPr>
          <w:rFonts w:ascii="Times New Roman" w:hAnsi="Times New Roman"/>
          <w:b/>
          <w:sz w:val="28"/>
          <w:szCs w:val="28"/>
        </w:rPr>
        <w:t>образование работников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111. Затраты на приобретение образовательных услуг по профессиональной переподготовке и повышению квалификации (</w:t>
      </w: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23850" cy="276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695450" cy="514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>,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sz w:val="28"/>
          <w:szCs w:val="28"/>
        </w:rPr>
        <w:t>где: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09575" cy="276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AA7EE9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90525" cy="276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EE9">
        <w:rPr>
          <w:rFonts w:ascii="Times New Roman" w:hAnsi="Times New Roman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 </w:t>
      </w:r>
    </w:p>
    <w:p w:rsidR="00CA6A3D" w:rsidRPr="00AA7EE9" w:rsidRDefault="00CA6A3D" w:rsidP="008579CC">
      <w:pPr>
        <w:autoSpaceDN w:val="0"/>
        <w:adjustRightInd w:val="0"/>
        <w:spacing w:after="0" w:line="240" w:lineRule="atLeast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CA6A3D" w:rsidRPr="00AA7EE9" w:rsidRDefault="00CA6A3D" w:rsidP="008579CC">
      <w:pPr>
        <w:autoSpaceDN w:val="0"/>
        <w:adjustRightInd w:val="0"/>
        <w:spacing w:after="0" w:line="240" w:lineRule="atLeast"/>
        <w:jc w:val="right"/>
        <w:outlineLvl w:val="2"/>
        <w:rPr>
          <w:rFonts w:ascii="Times New Roman" w:hAnsi="Times New Roman"/>
          <w:sz w:val="28"/>
          <w:szCs w:val="28"/>
        </w:rPr>
        <w:sectPr w:rsidR="00CA6A3D" w:rsidRPr="00AA7EE9" w:rsidSect="00C64C0F">
          <w:headerReference w:type="default" r:id="rId126"/>
          <w:pgSz w:w="11906" w:h="16838"/>
          <w:pgMar w:top="851" w:right="851" w:bottom="567" w:left="1134" w:header="720" w:footer="720" w:gutter="0"/>
          <w:cols w:space="720"/>
        </w:sectPr>
      </w:pPr>
    </w:p>
    <w:p w:rsidR="00CA6A3D" w:rsidRPr="00353006" w:rsidRDefault="00CA6A3D" w:rsidP="00AE1BC5">
      <w:pPr>
        <w:autoSpaceDN w:val="0"/>
        <w:adjustRightInd w:val="0"/>
        <w:spacing w:after="0" w:line="240" w:lineRule="atLeast"/>
        <w:jc w:val="right"/>
        <w:outlineLvl w:val="2"/>
        <w:rPr>
          <w:rFonts w:ascii="Times New Roman" w:hAnsi="Times New Roman"/>
        </w:rPr>
      </w:pPr>
      <w:r w:rsidRPr="00353006">
        <w:rPr>
          <w:rFonts w:ascii="Times New Roman" w:hAnsi="Times New Roman"/>
        </w:rPr>
        <w:lastRenderedPageBreak/>
        <w:t>Приложение № 1</w:t>
      </w:r>
    </w:p>
    <w:p w:rsidR="00CA6A3D" w:rsidRPr="00353006" w:rsidRDefault="00CA6A3D" w:rsidP="00AE1BC5">
      <w:pPr>
        <w:autoSpaceDN w:val="0"/>
        <w:adjustRightInd w:val="0"/>
        <w:spacing w:after="0" w:line="240" w:lineRule="atLeast"/>
        <w:jc w:val="right"/>
        <w:rPr>
          <w:rFonts w:ascii="Times New Roman" w:hAnsi="Times New Roman"/>
          <w:bCs/>
        </w:rPr>
      </w:pPr>
      <w:r w:rsidRPr="00353006">
        <w:rPr>
          <w:rFonts w:ascii="Times New Roman" w:hAnsi="Times New Roman"/>
        </w:rPr>
        <w:t xml:space="preserve">к методике </w:t>
      </w:r>
      <w:bookmarkStart w:id="8" w:name="Par1058"/>
      <w:bookmarkEnd w:id="8"/>
      <w:r w:rsidRPr="00353006">
        <w:rPr>
          <w:rFonts w:ascii="Times New Roman" w:hAnsi="Times New Roman"/>
          <w:bCs/>
        </w:rPr>
        <w:t xml:space="preserve">определения нормативных затрат </w:t>
      </w:r>
    </w:p>
    <w:p w:rsidR="00CA6A3D" w:rsidRPr="00353006" w:rsidRDefault="00CA6A3D" w:rsidP="00AE1BC5">
      <w:pPr>
        <w:autoSpaceDN w:val="0"/>
        <w:adjustRightInd w:val="0"/>
        <w:spacing w:after="0" w:line="240" w:lineRule="atLeast"/>
        <w:jc w:val="right"/>
        <w:rPr>
          <w:rFonts w:ascii="Times New Roman" w:hAnsi="Times New Roman"/>
        </w:rPr>
      </w:pPr>
      <w:r w:rsidRPr="00353006">
        <w:rPr>
          <w:rFonts w:ascii="Times New Roman" w:hAnsi="Times New Roman"/>
          <w:bCs/>
        </w:rPr>
        <w:t xml:space="preserve">на обеспечение функций </w:t>
      </w:r>
      <w:r w:rsidRPr="00353006">
        <w:rPr>
          <w:rFonts w:ascii="Times New Roman" w:hAnsi="Times New Roman"/>
        </w:rPr>
        <w:t>муниципальных органов (включая</w:t>
      </w:r>
    </w:p>
    <w:p w:rsidR="00CA6A3D" w:rsidRPr="00353006" w:rsidRDefault="00CA6A3D" w:rsidP="00AE1BC5">
      <w:pPr>
        <w:autoSpaceDN w:val="0"/>
        <w:adjustRightInd w:val="0"/>
        <w:spacing w:after="0" w:line="240" w:lineRule="atLeast"/>
        <w:jc w:val="right"/>
        <w:rPr>
          <w:rFonts w:ascii="Times New Roman" w:hAnsi="Times New Roman"/>
        </w:rPr>
      </w:pPr>
      <w:r w:rsidRPr="00353006">
        <w:rPr>
          <w:rFonts w:ascii="Times New Roman" w:hAnsi="Times New Roman"/>
        </w:rPr>
        <w:t xml:space="preserve"> подведомственные казенные учреждения)</w:t>
      </w:r>
    </w:p>
    <w:p w:rsidR="00CA6A3D" w:rsidRPr="00353006" w:rsidRDefault="00CA6A3D" w:rsidP="00CA6A3D">
      <w:pPr>
        <w:autoSpaceDN w:val="0"/>
        <w:adjustRightInd w:val="0"/>
        <w:jc w:val="both"/>
        <w:rPr>
          <w:rFonts w:ascii="Times New Roman" w:hAnsi="Times New Roman"/>
        </w:rPr>
      </w:pPr>
    </w:p>
    <w:p w:rsidR="00CA6A3D" w:rsidRPr="00353006" w:rsidRDefault="00CA6A3D" w:rsidP="00AE1BC5">
      <w:pPr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</w:rPr>
      </w:pPr>
      <w:r w:rsidRPr="00353006">
        <w:rPr>
          <w:rFonts w:ascii="Times New Roman" w:hAnsi="Times New Roman"/>
          <w:b/>
        </w:rPr>
        <w:t>НОРМАТИВЫ</w:t>
      </w:r>
    </w:p>
    <w:p w:rsidR="00CA6A3D" w:rsidRDefault="00CA6A3D" w:rsidP="00AE1BC5">
      <w:pPr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</w:rPr>
      </w:pPr>
      <w:r w:rsidRPr="00353006">
        <w:rPr>
          <w:rFonts w:ascii="Times New Roman" w:hAnsi="Times New Roman"/>
          <w:b/>
        </w:rPr>
        <w:t>обеспечения функций муниципальных органов, применяемые при расчете нормативных затрат на приобретение средств подвижной связи и услуг подвижной связи</w:t>
      </w:r>
    </w:p>
    <w:p w:rsidR="00AE1BC5" w:rsidRPr="00353006" w:rsidRDefault="00AE1BC5" w:rsidP="00AE1BC5">
      <w:pPr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</w:rPr>
      </w:pPr>
    </w:p>
    <w:tbl>
      <w:tblPr>
        <w:tblW w:w="48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3"/>
        <w:gridCol w:w="1206"/>
        <w:gridCol w:w="1957"/>
        <w:gridCol w:w="1529"/>
        <w:gridCol w:w="2860"/>
        <w:gridCol w:w="2560"/>
        <w:gridCol w:w="2144"/>
      </w:tblGrid>
      <w:tr w:rsidR="00CA6A3D" w:rsidRPr="00A97E1E" w:rsidTr="00105F18">
        <w:trPr>
          <w:trHeight w:val="1025"/>
        </w:trPr>
        <w:tc>
          <w:tcPr>
            <w:tcW w:w="753" w:type="pct"/>
          </w:tcPr>
          <w:p w:rsidR="00CA6A3D" w:rsidRPr="00A97E1E" w:rsidRDefault="00CA6A3D" w:rsidP="00C64C0F">
            <w:pPr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E1E">
              <w:rPr>
                <w:rFonts w:ascii="Times New Roman" w:hAnsi="Times New Roman"/>
                <w:sz w:val="16"/>
                <w:szCs w:val="16"/>
              </w:rPr>
              <w:t>Уровень муниципального органа</w:t>
            </w:r>
          </w:p>
        </w:tc>
        <w:tc>
          <w:tcPr>
            <w:tcW w:w="418" w:type="pct"/>
          </w:tcPr>
          <w:p w:rsidR="00CA6A3D" w:rsidRPr="00A97E1E" w:rsidRDefault="00CA6A3D" w:rsidP="00C64C0F">
            <w:pPr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E1E">
              <w:rPr>
                <w:rFonts w:ascii="Times New Roman" w:hAnsi="Times New Roman"/>
                <w:sz w:val="16"/>
                <w:szCs w:val="16"/>
              </w:rPr>
              <w:t>Вид связи</w:t>
            </w:r>
          </w:p>
        </w:tc>
        <w:tc>
          <w:tcPr>
            <w:tcW w:w="678" w:type="pct"/>
          </w:tcPr>
          <w:p w:rsidR="00CA6A3D" w:rsidRPr="00A97E1E" w:rsidRDefault="00CA6A3D" w:rsidP="00C64C0F">
            <w:pPr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E1E">
              <w:rPr>
                <w:rFonts w:ascii="Times New Roman" w:hAnsi="Times New Roman"/>
                <w:sz w:val="16"/>
                <w:szCs w:val="16"/>
              </w:rPr>
              <w:t>Количество средств связи</w:t>
            </w:r>
          </w:p>
        </w:tc>
        <w:tc>
          <w:tcPr>
            <w:tcW w:w="530" w:type="pct"/>
            <w:shd w:val="clear" w:color="auto" w:fill="auto"/>
          </w:tcPr>
          <w:p w:rsidR="00CA6A3D" w:rsidRPr="00A97E1E" w:rsidRDefault="00CA6A3D" w:rsidP="00C64C0F">
            <w:pPr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E1E">
              <w:rPr>
                <w:rFonts w:ascii="Times New Roman" w:hAnsi="Times New Roman"/>
                <w:sz w:val="16"/>
                <w:szCs w:val="16"/>
              </w:rPr>
              <w:t>Количество SIM-карт на одну должность муниципальной службы</w:t>
            </w:r>
          </w:p>
        </w:tc>
        <w:tc>
          <w:tcPr>
            <w:tcW w:w="991" w:type="pct"/>
          </w:tcPr>
          <w:p w:rsidR="00CA6A3D" w:rsidRPr="00A97E1E" w:rsidRDefault="00CA6A3D" w:rsidP="00C64C0F">
            <w:pPr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97E1E">
              <w:rPr>
                <w:rFonts w:ascii="Times New Roman" w:hAnsi="Times New Roman"/>
                <w:sz w:val="16"/>
                <w:szCs w:val="16"/>
              </w:rPr>
              <w:t>Цена приобретения средств связи</w:t>
            </w:r>
            <w:r w:rsidRPr="00A97E1E">
              <w:rPr>
                <w:rFonts w:ascii="Times New Roman" w:hAnsi="Times New Roman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887" w:type="pct"/>
          </w:tcPr>
          <w:p w:rsidR="00CA6A3D" w:rsidRPr="00A97E1E" w:rsidRDefault="00CA6A3D" w:rsidP="00C64C0F">
            <w:pPr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E1E">
              <w:rPr>
                <w:rFonts w:ascii="Times New Roman" w:hAnsi="Times New Roman"/>
                <w:sz w:val="16"/>
                <w:szCs w:val="16"/>
              </w:rPr>
              <w:t>Расходы на услуги связи</w:t>
            </w:r>
          </w:p>
        </w:tc>
        <w:tc>
          <w:tcPr>
            <w:tcW w:w="743" w:type="pct"/>
          </w:tcPr>
          <w:p w:rsidR="00CA6A3D" w:rsidRPr="00A97E1E" w:rsidRDefault="00CA6A3D" w:rsidP="00C64C0F">
            <w:pPr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E1E">
              <w:rPr>
                <w:rFonts w:ascii="Times New Roman" w:hAnsi="Times New Roman"/>
                <w:sz w:val="16"/>
                <w:szCs w:val="16"/>
              </w:rPr>
              <w:t>Категория должностей</w:t>
            </w:r>
          </w:p>
        </w:tc>
      </w:tr>
      <w:tr w:rsidR="00CA6A3D" w:rsidRPr="00353006" w:rsidTr="00105F18">
        <w:trPr>
          <w:trHeight w:val="1416"/>
        </w:trPr>
        <w:tc>
          <w:tcPr>
            <w:tcW w:w="753" w:type="pct"/>
          </w:tcPr>
          <w:p w:rsidR="00CA6A3D" w:rsidRPr="00AE1BC5" w:rsidRDefault="00CA6A3D" w:rsidP="00AE1BC5">
            <w:pPr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E1BC5">
              <w:rPr>
                <w:rFonts w:ascii="Times New Roman" w:hAnsi="Times New Roman"/>
              </w:rPr>
              <w:t>Орган местного самоуп</w:t>
            </w:r>
            <w:r w:rsidR="00AE1BC5" w:rsidRPr="00AE1BC5">
              <w:rPr>
                <w:rFonts w:ascii="Times New Roman" w:hAnsi="Times New Roman"/>
              </w:rPr>
              <w:t>равления администрация</w:t>
            </w:r>
            <w:r w:rsidRPr="00AE1BC5">
              <w:rPr>
                <w:rFonts w:ascii="Times New Roman" w:hAnsi="Times New Roman"/>
              </w:rPr>
              <w:t xml:space="preserve"> </w:t>
            </w:r>
            <w:r w:rsidR="00AE1BC5" w:rsidRPr="00AE1BC5">
              <w:rPr>
                <w:rFonts w:ascii="Times New Roman" w:hAnsi="Times New Roman"/>
                <w:shd w:val="clear" w:color="auto" w:fill="FFFFFF"/>
              </w:rPr>
              <w:t>Гнездовского сельского поселения Смоленского района Смоленской области</w:t>
            </w:r>
          </w:p>
        </w:tc>
        <w:tc>
          <w:tcPr>
            <w:tcW w:w="418" w:type="pct"/>
          </w:tcPr>
          <w:p w:rsidR="00CA6A3D" w:rsidRPr="00353006" w:rsidRDefault="00CA6A3D" w:rsidP="00C64C0F">
            <w:pPr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t>подвижная связь</w:t>
            </w:r>
          </w:p>
        </w:tc>
        <w:tc>
          <w:tcPr>
            <w:tcW w:w="678" w:type="pct"/>
          </w:tcPr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t xml:space="preserve">не более 1 единицы в расчете на муниципального служащего администрации </w:t>
            </w:r>
            <w:r w:rsidR="001D5CA0" w:rsidRPr="001D5CA0">
              <w:rPr>
                <w:rFonts w:ascii="Times New Roman" w:hAnsi="Times New Roman"/>
                <w:shd w:val="clear" w:color="auto" w:fill="FFFFFF"/>
              </w:rPr>
              <w:t>Гнездовского сельского поселения Смоленского района Смоленской области</w:t>
            </w:r>
            <w:r w:rsidRPr="00353006">
              <w:rPr>
                <w:rFonts w:ascii="Times New Roman" w:hAnsi="Times New Roman"/>
              </w:rPr>
              <w:t>, замещающего должность руководителя или заместителя руководителя органа местного с</w:t>
            </w:r>
            <w:r>
              <w:rPr>
                <w:rFonts w:ascii="Times New Roman" w:hAnsi="Times New Roman"/>
              </w:rPr>
              <w:t>амоуправления</w:t>
            </w:r>
            <w:r w:rsidRPr="00353006">
              <w:rPr>
                <w:rFonts w:ascii="Times New Roman" w:hAnsi="Times New Roman"/>
              </w:rPr>
              <w:t xml:space="preserve">, </w:t>
            </w:r>
            <w:r w:rsidRPr="00353006">
              <w:rPr>
                <w:rFonts w:ascii="Times New Roman" w:hAnsi="Times New Roman"/>
              </w:rPr>
              <w:lastRenderedPageBreak/>
              <w:t>относящуюся к высшей группе должностей муниципальной службы</w:t>
            </w:r>
          </w:p>
        </w:tc>
        <w:tc>
          <w:tcPr>
            <w:tcW w:w="530" w:type="pct"/>
            <w:shd w:val="clear" w:color="auto" w:fill="auto"/>
          </w:tcPr>
          <w:p w:rsidR="00CA6A3D" w:rsidRPr="00353006" w:rsidRDefault="00CA6A3D" w:rsidP="00C64C0F">
            <w:pPr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lastRenderedPageBreak/>
              <w:t>1</w:t>
            </w:r>
            <w:bookmarkStart w:id="9" w:name="_GoBack"/>
            <w:bookmarkEnd w:id="9"/>
          </w:p>
        </w:tc>
        <w:tc>
          <w:tcPr>
            <w:tcW w:w="991" w:type="pct"/>
          </w:tcPr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t>не более 15 тыс. руб. включительно за 1 единицу в расчете на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должностей муниципальной службы</w:t>
            </w:r>
          </w:p>
        </w:tc>
        <w:tc>
          <w:tcPr>
            <w:tcW w:w="887" w:type="pct"/>
          </w:tcPr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t>ежемесячные расходы не более 2,5 тыс. руб.</w:t>
            </w:r>
            <w:r w:rsidRPr="00353006">
              <w:rPr>
                <w:rFonts w:ascii="Times New Roman" w:hAnsi="Times New Roman"/>
                <w:vertAlign w:val="superscript"/>
              </w:rPr>
              <w:t>(2)</w:t>
            </w:r>
            <w:r w:rsidR="00A97E1E">
              <w:rPr>
                <w:rFonts w:ascii="Times New Roman" w:hAnsi="Times New Roman"/>
                <w:vertAlign w:val="superscript"/>
              </w:rPr>
              <w:t xml:space="preserve"> </w:t>
            </w:r>
            <w:r w:rsidRPr="00353006">
              <w:rPr>
                <w:rFonts w:ascii="Times New Roman" w:hAnsi="Times New Roman"/>
              </w:rPr>
              <w:t>включительно в расчете на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должностей муниципальной службы</w:t>
            </w:r>
          </w:p>
        </w:tc>
        <w:tc>
          <w:tcPr>
            <w:tcW w:w="743" w:type="pct"/>
          </w:tcPr>
          <w:p w:rsidR="00CA6A3D" w:rsidRPr="001D5CA0" w:rsidRDefault="00CA6A3D" w:rsidP="00C64C0F">
            <w:pPr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t xml:space="preserve">Группы должностей приводятся в соответствии с </w:t>
            </w:r>
            <w:r w:rsidRPr="009D1BC8">
              <w:rPr>
                <w:rFonts w:ascii="Times New Roman" w:hAnsi="Times New Roman"/>
              </w:rPr>
              <w:t xml:space="preserve">Решением Совета депутатов </w:t>
            </w:r>
            <w:r w:rsidR="001D5CA0" w:rsidRPr="001D5CA0">
              <w:rPr>
                <w:rFonts w:ascii="Times New Roman" w:hAnsi="Times New Roman"/>
                <w:shd w:val="clear" w:color="auto" w:fill="FFFFFF"/>
              </w:rPr>
              <w:t>Гнездовского сельского поселения Смоленского района Смоленской области</w:t>
            </w:r>
          </w:p>
          <w:p w:rsidR="00CA6A3D" w:rsidRPr="001D5CA0" w:rsidRDefault="00CA6A3D" w:rsidP="00C64C0F">
            <w:pPr>
              <w:rPr>
                <w:rFonts w:ascii="Times New Roman" w:hAnsi="Times New Roman"/>
              </w:rPr>
            </w:pPr>
          </w:p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  <w:vertAlign w:val="superscript"/>
              </w:rPr>
            </w:pPr>
          </w:p>
        </w:tc>
      </w:tr>
      <w:tr w:rsidR="00CA6A3D" w:rsidRPr="00353006" w:rsidTr="00105F18">
        <w:trPr>
          <w:trHeight w:val="1949"/>
        </w:trPr>
        <w:tc>
          <w:tcPr>
            <w:tcW w:w="753" w:type="pct"/>
          </w:tcPr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t xml:space="preserve">Отраслевые (функциональные) органы администрации </w:t>
            </w:r>
            <w:r w:rsidR="001D5CA0" w:rsidRPr="001D5CA0">
              <w:rPr>
                <w:rFonts w:ascii="Times New Roman" w:hAnsi="Times New Roman"/>
                <w:shd w:val="clear" w:color="auto" w:fill="FFFFFF"/>
              </w:rPr>
              <w:t>Гнездовского сельского поселения Смоленского района Смоленской области</w:t>
            </w:r>
          </w:p>
        </w:tc>
        <w:tc>
          <w:tcPr>
            <w:tcW w:w="418" w:type="pct"/>
          </w:tcPr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t>подвижная связь</w:t>
            </w:r>
          </w:p>
        </w:tc>
        <w:tc>
          <w:tcPr>
            <w:tcW w:w="678" w:type="pct"/>
          </w:tcPr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t xml:space="preserve">не более 1 единицы в расчете на муниципального служащего администрации </w:t>
            </w:r>
            <w:r w:rsidR="001D5CA0" w:rsidRPr="001D5CA0">
              <w:rPr>
                <w:rFonts w:ascii="Times New Roman" w:hAnsi="Times New Roman"/>
                <w:shd w:val="clear" w:color="auto" w:fill="FFFFFF"/>
              </w:rPr>
              <w:t>Гнездовского сельского поселения Смоленского района Смоленской области</w:t>
            </w:r>
            <w:r w:rsidRPr="00353006">
              <w:rPr>
                <w:rFonts w:ascii="Times New Roman" w:hAnsi="Times New Roman"/>
              </w:rPr>
              <w:t xml:space="preserve">, замещающего должность руководителя или заместителя руководителя отраслевого (функционального) органа администрации </w:t>
            </w:r>
            <w:r w:rsidR="001D5CA0" w:rsidRPr="001D5CA0">
              <w:rPr>
                <w:rFonts w:ascii="Times New Roman" w:hAnsi="Times New Roman"/>
                <w:shd w:val="clear" w:color="auto" w:fill="FFFFFF"/>
              </w:rPr>
              <w:t xml:space="preserve">Гнездовского сельского поселения Смоленского района </w:t>
            </w:r>
            <w:r w:rsidR="001D5CA0" w:rsidRPr="001D5CA0">
              <w:rPr>
                <w:rFonts w:ascii="Times New Roman" w:hAnsi="Times New Roman"/>
                <w:shd w:val="clear" w:color="auto" w:fill="FFFFFF"/>
              </w:rPr>
              <w:lastRenderedPageBreak/>
              <w:t>Смоленской области</w:t>
            </w:r>
            <w:r w:rsidRPr="00353006">
              <w:rPr>
                <w:rFonts w:ascii="Times New Roman" w:hAnsi="Times New Roman"/>
              </w:rPr>
              <w:t>, относящуюся к главной группе должностей муниципальной службы</w:t>
            </w:r>
          </w:p>
        </w:tc>
        <w:tc>
          <w:tcPr>
            <w:tcW w:w="530" w:type="pct"/>
            <w:shd w:val="clear" w:color="auto" w:fill="auto"/>
          </w:tcPr>
          <w:p w:rsidR="00CA6A3D" w:rsidRPr="00353006" w:rsidRDefault="00CA6A3D" w:rsidP="00C64C0F">
            <w:pPr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91" w:type="pct"/>
          </w:tcPr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t xml:space="preserve">не более 15 тыс. руб. включительно за 1 единицу в расчете на муниципального служащего, замещающего должность руководителя или заместителя руководителя отраслевого (функционального) органа администрации </w:t>
            </w:r>
            <w:r w:rsidR="001D5CA0" w:rsidRPr="001D5CA0">
              <w:rPr>
                <w:rFonts w:ascii="Times New Roman" w:hAnsi="Times New Roman"/>
                <w:shd w:val="clear" w:color="auto" w:fill="FFFFFF"/>
              </w:rPr>
              <w:t>Гнездовского сельского поселения Смоленского района Смоленской области</w:t>
            </w:r>
            <w:r w:rsidRPr="00353006">
              <w:rPr>
                <w:rFonts w:ascii="Times New Roman" w:hAnsi="Times New Roman"/>
              </w:rPr>
              <w:t>, относящуюся к главной группе должностей муниципальной службы</w:t>
            </w:r>
          </w:p>
        </w:tc>
        <w:tc>
          <w:tcPr>
            <w:tcW w:w="887" w:type="pct"/>
          </w:tcPr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t xml:space="preserve">ежемесячные расходы не более 1,5 тыс. руб. </w:t>
            </w:r>
            <w:r w:rsidRPr="00353006">
              <w:rPr>
                <w:rFonts w:ascii="Times New Roman" w:hAnsi="Times New Roman"/>
                <w:vertAlign w:val="superscript"/>
              </w:rPr>
              <w:t xml:space="preserve">(2) </w:t>
            </w:r>
            <w:r w:rsidRPr="00353006">
              <w:rPr>
                <w:rFonts w:ascii="Times New Roman" w:hAnsi="Times New Roman"/>
              </w:rPr>
              <w:t xml:space="preserve">в расчете на муниципального служащего, замещающего должность руководителя или заместителя руководителя отраслевого (функционального) органа администрации </w:t>
            </w:r>
            <w:r w:rsidR="001D5CA0" w:rsidRPr="001D5CA0">
              <w:rPr>
                <w:rFonts w:ascii="Times New Roman" w:hAnsi="Times New Roman"/>
                <w:shd w:val="clear" w:color="auto" w:fill="FFFFFF"/>
              </w:rPr>
              <w:t>Гнездовского сельского поселения Смоленского района Смоленской области</w:t>
            </w:r>
            <w:r w:rsidRPr="00353006">
              <w:rPr>
                <w:rFonts w:ascii="Times New Roman" w:hAnsi="Times New Roman"/>
              </w:rPr>
              <w:t>, относящуюся к главной группе должностей муниципальной службы</w:t>
            </w:r>
          </w:p>
        </w:tc>
        <w:tc>
          <w:tcPr>
            <w:tcW w:w="743" w:type="pct"/>
          </w:tcPr>
          <w:p w:rsidR="00CA6A3D" w:rsidRPr="009D1BC8" w:rsidRDefault="00CA6A3D" w:rsidP="00C64C0F">
            <w:pPr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t xml:space="preserve">Группы должностей приводятся в соответствии </w:t>
            </w:r>
            <w:r w:rsidR="001D5CA0">
              <w:rPr>
                <w:rFonts w:ascii="Times New Roman" w:hAnsi="Times New Roman"/>
              </w:rPr>
              <w:t>Решением</w:t>
            </w:r>
            <w:r w:rsidRPr="009D1BC8">
              <w:rPr>
                <w:rFonts w:ascii="Times New Roman" w:hAnsi="Times New Roman"/>
              </w:rPr>
              <w:t xml:space="preserve"> Совета депутатов </w:t>
            </w:r>
            <w:r w:rsidR="001D5CA0" w:rsidRPr="001D5CA0">
              <w:rPr>
                <w:rFonts w:ascii="Times New Roman" w:hAnsi="Times New Roman"/>
                <w:shd w:val="clear" w:color="auto" w:fill="FFFFFF"/>
              </w:rPr>
              <w:t>Гнездовского сельского поселения Смоленского района Смоленской области</w:t>
            </w:r>
          </w:p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CA6A3D" w:rsidRPr="00353006" w:rsidTr="00105F18">
        <w:trPr>
          <w:trHeight w:val="1949"/>
        </w:trPr>
        <w:tc>
          <w:tcPr>
            <w:tcW w:w="753" w:type="pct"/>
          </w:tcPr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t xml:space="preserve">Казенные учреждения подведомственные администрации </w:t>
            </w:r>
            <w:r w:rsidR="001D5CA0" w:rsidRPr="001D5CA0">
              <w:rPr>
                <w:rFonts w:ascii="Times New Roman" w:hAnsi="Times New Roman"/>
                <w:shd w:val="clear" w:color="auto" w:fill="FFFFFF"/>
              </w:rPr>
              <w:t>Гнездовского сельского поселения Смоленского района Смоленской области</w:t>
            </w:r>
          </w:p>
        </w:tc>
        <w:tc>
          <w:tcPr>
            <w:tcW w:w="418" w:type="pct"/>
          </w:tcPr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t>подвижная связь</w:t>
            </w:r>
          </w:p>
        </w:tc>
        <w:tc>
          <w:tcPr>
            <w:tcW w:w="678" w:type="pct"/>
          </w:tcPr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t>не более 1 единицы в расчете на руководителя</w:t>
            </w:r>
          </w:p>
        </w:tc>
        <w:tc>
          <w:tcPr>
            <w:tcW w:w="530" w:type="pct"/>
            <w:shd w:val="clear" w:color="auto" w:fill="auto"/>
          </w:tcPr>
          <w:p w:rsidR="00CA6A3D" w:rsidRPr="00353006" w:rsidRDefault="00CA6A3D" w:rsidP="00C64C0F">
            <w:pPr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t>1</w:t>
            </w:r>
          </w:p>
        </w:tc>
        <w:tc>
          <w:tcPr>
            <w:tcW w:w="991" w:type="pct"/>
          </w:tcPr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t>не более 10 тыс. руб. включительно за 1 единицу в расчете на руководителя</w:t>
            </w:r>
          </w:p>
        </w:tc>
        <w:tc>
          <w:tcPr>
            <w:tcW w:w="887" w:type="pct"/>
          </w:tcPr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t>ежемесячные расходы не более 1 тыс. руб.</w:t>
            </w:r>
          </w:p>
        </w:tc>
        <w:tc>
          <w:tcPr>
            <w:tcW w:w="743" w:type="pct"/>
          </w:tcPr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CA6A3D" w:rsidRDefault="00CA6A3D" w:rsidP="00CA6A3D">
      <w:pPr>
        <w:autoSpaceDN w:val="0"/>
        <w:adjustRightInd w:val="0"/>
        <w:jc w:val="right"/>
        <w:outlineLvl w:val="2"/>
        <w:rPr>
          <w:rFonts w:ascii="Times New Roman" w:hAnsi="Times New Roman"/>
        </w:rPr>
      </w:pPr>
      <w:bookmarkStart w:id="10" w:name="Par1110"/>
      <w:bookmarkEnd w:id="10"/>
    </w:p>
    <w:p w:rsidR="00CA6A3D" w:rsidRDefault="00CA6A3D" w:rsidP="00CA6A3D">
      <w:pPr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1D5CA0" w:rsidRDefault="001D5CA0" w:rsidP="00CA6A3D">
      <w:pPr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1D5CA0" w:rsidRDefault="001D5CA0" w:rsidP="00CA6A3D">
      <w:pPr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1D5CA0" w:rsidRDefault="001D5CA0" w:rsidP="00CA6A3D">
      <w:pPr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1D5CA0" w:rsidRDefault="001D5CA0" w:rsidP="00CA6A3D">
      <w:pPr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1D5CA0" w:rsidRDefault="001D5CA0" w:rsidP="00CA6A3D">
      <w:pPr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1D5CA0" w:rsidRDefault="001D5CA0" w:rsidP="00CA6A3D">
      <w:pPr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A97E1E" w:rsidRDefault="00A97E1E" w:rsidP="00CA6A3D">
      <w:pPr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1D5CA0" w:rsidRDefault="001D5CA0" w:rsidP="00CA6A3D">
      <w:pPr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1D5CA0" w:rsidRDefault="001D5CA0" w:rsidP="00CA6A3D">
      <w:pPr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CA6A3D" w:rsidRPr="00353006" w:rsidRDefault="00CA6A3D" w:rsidP="001D5CA0">
      <w:pPr>
        <w:autoSpaceDN w:val="0"/>
        <w:adjustRightInd w:val="0"/>
        <w:spacing w:after="0" w:line="240" w:lineRule="atLeast"/>
        <w:jc w:val="right"/>
        <w:outlineLvl w:val="2"/>
        <w:rPr>
          <w:rFonts w:ascii="Times New Roman" w:hAnsi="Times New Roman"/>
        </w:rPr>
      </w:pPr>
      <w:r w:rsidRPr="00353006">
        <w:rPr>
          <w:rFonts w:ascii="Times New Roman" w:hAnsi="Times New Roman"/>
        </w:rPr>
        <w:t>Приложение № 1.1</w:t>
      </w:r>
    </w:p>
    <w:p w:rsidR="00CA6A3D" w:rsidRPr="00353006" w:rsidRDefault="00CA6A3D" w:rsidP="001D5CA0">
      <w:pPr>
        <w:autoSpaceDN w:val="0"/>
        <w:adjustRightInd w:val="0"/>
        <w:spacing w:after="0" w:line="240" w:lineRule="atLeast"/>
        <w:jc w:val="right"/>
        <w:rPr>
          <w:rFonts w:ascii="Times New Roman" w:hAnsi="Times New Roman"/>
          <w:bCs/>
        </w:rPr>
      </w:pPr>
      <w:r w:rsidRPr="00353006">
        <w:rPr>
          <w:rFonts w:ascii="Times New Roman" w:hAnsi="Times New Roman"/>
        </w:rPr>
        <w:t xml:space="preserve">к методике </w:t>
      </w:r>
      <w:r w:rsidRPr="00353006">
        <w:rPr>
          <w:rFonts w:ascii="Times New Roman" w:hAnsi="Times New Roman"/>
          <w:bCs/>
        </w:rPr>
        <w:t xml:space="preserve">определения нормативных затрат </w:t>
      </w:r>
    </w:p>
    <w:p w:rsidR="00CA6A3D" w:rsidRPr="00353006" w:rsidRDefault="00CA6A3D" w:rsidP="001D5CA0">
      <w:pPr>
        <w:autoSpaceDN w:val="0"/>
        <w:adjustRightInd w:val="0"/>
        <w:spacing w:after="0" w:line="240" w:lineRule="atLeast"/>
        <w:jc w:val="right"/>
        <w:rPr>
          <w:rFonts w:ascii="Times New Roman" w:hAnsi="Times New Roman"/>
        </w:rPr>
      </w:pPr>
      <w:r w:rsidRPr="00353006">
        <w:rPr>
          <w:rFonts w:ascii="Times New Roman" w:hAnsi="Times New Roman"/>
          <w:bCs/>
        </w:rPr>
        <w:t xml:space="preserve">на обеспечение функций </w:t>
      </w:r>
      <w:r w:rsidRPr="00353006">
        <w:rPr>
          <w:rFonts w:ascii="Times New Roman" w:hAnsi="Times New Roman"/>
        </w:rPr>
        <w:t>муниципальных органов (включая</w:t>
      </w:r>
    </w:p>
    <w:p w:rsidR="00CA6A3D" w:rsidRPr="00353006" w:rsidRDefault="00CA6A3D" w:rsidP="001D5CA0">
      <w:pPr>
        <w:autoSpaceDN w:val="0"/>
        <w:adjustRightInd w:val="0"/>
        <w:spacing w:after="0" w:line="240" w:lineRule="atLeast"/>
        <w:jc w:val="right"/>
        <w:rPr>
          <w:rFonts w:ascii="Times New Roman" w:hAnsi="Times New Roman"/>
        </w:rPr>
      </w:pPr>
      <w:r w:rsidRPr="00353006">
        <w:rPr>
          <w:rFonts w:ascii="Times New Roman" w:hAnsi="Times New Roman"/>
        </w:rPr>
        <w:t xml:space="preserve"> подведомственные казенные учреждения)</w:t>
      </w:r>
    </w:p>
    <w:p w:rsidR="00CA6A3D" w:rsidRPr="00353006" w:rsidRDefault="00CA6A3D" w:rsidP="001D5CA0">
      <w:pPr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353006">
        <w:rPr>
          <w:rFonts w:ascii="Times New Roman" w:hAnsi="Times New Roman"/>
        </w:rPr>
        <w:br/>
      </w:r>
      <w:r w:rsidRPr="00353006">
        <w:rPr>
          <w:rFonts w:ascii="Times New Roman" w:hAnsi="Times New Roman"/>
          <w:b/>
        </w:rPr>
        <w:t>НОРМАТИВЫ</w:t>
      </w:r>
    </w:p>
    <w:p w:rsidR="00CA6A3D" w:rsidRPr="00353006" w:rsidRDefault="00CA6A3D" w:rsidP="001D5CA0">
      <w:pPr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353006">
        <w:rPr>
          <w:rFonts w:ascii="Times New Roman" w:hAnsi="Times New Roman"/>
          <w:b/>
        </w:rPr>
        <w:t>обеспечения функций муниципальных органов, применяемые при расчете нормативных затрат на приобретение планшетных компьютеров и sim-карт с услугой интернет-провайдера по передаче данных с использованием информационно-телекоммуникационной сети «Интернет</w:t>
      </w:r>
      <w:r w:rsidRPr="00353006">
        <w:rPr>
          <w:rStyle w:val="affb"/>
          <w:i w:val="0"/>
          <w:iCs w:val="0"/>
          <w:color w:val="22272F"/>
        </w:rPr>
        <w:t>»</w:t>
      </w:r>
    </w:p>
    <w:tbl>
      <w:tblPr>
        <w:tblW w:w="15041" w:type="dxa"/>
        <w:shd w:val="clear" w:color="auto" w:fill="F3F1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4"/>
        <w:gridCol w:w="2824"/>
        <w:gridCol w:w="1964"/>
        <w:gridCol w:w="2856"/>
        <w:gridCol w:w="2693"/>
        <w:gridCol w:w="2410"/>
      </w:tblGrid>
      <w:tr w:rsidR="00CA6A3D" w:rsidRPr="001D5CA0" w:rsidTr="001D5CA0"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3D" w:rsidRPr="001D5CA0" w:rsidRDefault="00CA6A3D" w:rsidP="00C64C0F">
            <w:pPr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CA0">
              <w:rPr>
                <w:rFonts w:ascii="Times New Roman" w:hAnsi="Times New Roman"/>
                <w:sz w:val="18"/>
                <w:szCs w:val="18"/>
              </w:rPr>
              <w:t>Уровень муниципального органа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A6A3D" w:rsidRPr="001D5CA0" w:rsidRDefault="00CA6A3D" w:rsidP="00C64C0F">
            <w:pPr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CA0">
              <w:rPr>
                <w:rFonts w:ascii="Times New Roman" w:hAnsi="Times New Roman"/>
                <w:sz w:val="18"/>
                <w:szCs w:val="18"/>
              </w:rPr>
              <w:t>Количество планшетных компьютеров на одну должность муниципальной службы</w:t>
            </w:r>
            <w:r w:rsidRPr="001D5CA0">
              <w:rPr>
                <w:rFonts w:ascii="Times New Roman" w:hAnsi="Times New Roman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A6A3D" w:rsidRPr="001D5CA0" w:rsidRDefault="00CA6A3D" w:rsidP="00C64C0F">
            <w:pPr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CA0">
              <w:rPr>
                <w:rFonts w:ascii="Times New Roman" w:hAnsi="Times New Roman"/>
                <w:sz w:val="18"/>
                <w:szCs w:val="18"/>
              </w:rPr>
              <w:t>Количество SIM-карт на одну должность муниципальной службы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A6A3D" w:rsidRPr="001D5CA0" w:rsidRDefault="00CA6A3D" w:rsidP="00C64C0F">
            <w:pPr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CA0">
              <w:rPr>
                <w:rFonts w:ascii="Times New Roman" w:hAnsi="Times New Roman"/>
                <w:sz w:val="18"/>
                <w:szCs w:val="18"/>
              </w:rPr>
              <w:t>Цена приобретения планшетного компьютера </w:t>
            </w:r>
            <w:r w:rsidRPr="001D5CA0">
              <w:rPr>
                <w:rFonts w:ascii="Times New Roman" w:hAnsi="Times New Roman"/>
                <w:sz w:val="18"/>
                <w:szCs w:val="18"/>
                <w:vertAlign w:val="superscript"/>
              </w:rPr>
              <w:t>(2,3)</w:t>
            </w:r>
            <w:r w:rsidRPr="001D5CA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A6A3D" w:rsidRPr="001D5CA0" w:rsidRDefault="00CA6A3D" w:rsidP="00C64C0F">
            <w:pPr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CA0">
              <w:rPr>
                <w:rFonts w:ascii="Times New Roman" w:hAnsi="Times New Roman"/>
                <w:sz w:val="18"/>
                <w:szCs w:val="18"/>
              </w:rPr>
              <w:t>Расходы на услуги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3D" w:rsidRPr="001D5CA0" w:rsidRDefault="00CA6A3D" w:rsidP="00C64C0F">
            <w:pPr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CA0">
              <w:rPr>
                <w:rFonts w:ascii="Times New Roman" w:hAnsi="Times New Roman"/>
                <w:sz w:val="18"/>
                <w:szCs w:val="18"/>
              </w:rPr>
              <w:t>Категория должностей</w:t>
            </w:r>
          </w:p>
        </w:tc>
      </w:tr>
      <w:tr w:rsidR="00CA6A3D" w:rsidRPr="00353006" w:rsidTr="001D5CA0">
        <w:trPr>
          <w:trHeight w:val="2413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3D" w:rsidRPr="00353006" w:rsidRDefault="00CA6A3D" w:rsidP="001D5CA0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t>Органы местного самоуправления администраци</w:t>
            </w:r>
            <w:r w:rsidR="001D5CA0">
              <w:rPr>
                <w:rFonts w:ascii="Times New Roman" w:hAnsi="Times New Roman"/>
              </w:rPr>
              <w:t>я</w:t>
            </w:r>
            <w:r w:rsidRPr="00353006">
              <w:rPr>
                <w:rFonts w:ascii="Times New Roman" w:hAnsi="Times New Roman"/>
              </w:rPr>
              <w:t xml:space="preserve"> </w:t>
            </w:r>
            <w:r w:rsidR="001D5CA0" w:rsidRPr="001D5CA0">
              <w:rPr>
                <w:rFonts w:ascii="Times New Roman" w:hAnsi="Times New Roman"/>
                <w:shd w:val="clear" w:color="auto" w:fill="FFFFFF"/>
              </w:rPr>
              <w:t>Гнездовского сельского поселения Смоленского района Смоленской области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t xml:space="preserve">не более 1 единицы в расчете на муниципального служащего администрации </w:t>
            </w:r>
            <w:r w:rsidR="001D5CA0" w:rsidRPr="001D5CA0">
              <w:rPr>
                <w:rFonts w:ascii="Times New Roman" w:hAnsi="Times New Roman"/>
                <w:shd w:val="clear" w:color="auto" w:fill="FFFFFF"/>
              </w:rPr>
              <w:t>Гнездовского сельского поселения Смоленского района Смоленской области</w:t>
            </w:r>
            <w:r w:rsidRPr="00353006">
              <w:rPr>
                <w:rFonts w:ascii="Times New Roman" w:hAnsi="Times New Roman"/>
              </w:rPr>
              <w:t>, замещающего должность руководителя или заместителя руководителя органа местного самоуправления, относящуюся к высшей группе должностей муниципальной службы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A3D" w:rsidRPr="00353006" w:rsidRDefault="00CA6A3D" w:rsidP="00C64C0F">
            <w:pPr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t>не более 40 тыс. рублей включительно за 1 единицу в расчете на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должностей муниципальной службы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t>ежемесячные расходы не более 2,5 тыс. рублей включительно в расчете на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должностей муниципальной службы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3D" w:rsidRPr="009D1BC8" w:rsidRDefault="00CA6A3D" w:rsidP="00C64C0F">
            <w:pPr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t xml:space="preserve">Группы должностей приводятся в соответствии с </w:t>
            </w:r>
            <w:r w:rsidRPr="009D1BC8">
              <w:rPr>
                <w:rFonts w:ascii="Times New Roman" w:hAnsi="Times New Roman"/>
              </w:rPr>
              <w:t xml:space="preserve">Решением Совета депутатов </w:t>
            </w:r>
            <w:r w:rsidR="001D5CA0" w:rsidRPr="001D5CA0">
              <w:rPr>
                <w:rFonts w:ascii="Times New Roman" w:hAnsi="Times New Roman"/>
                <w:shd w:val="clear" w:color="auto" w:fill="FFFFFF"/>
              </w:rPr>
              <w:t>Гнездовского сельского поселения Смоленского района Смоленской области</w:t>
            </w:r>
            <w:r w:rsidRPr="009D1BC8">
              <w:rPr>
                <w:rFonts w:ascii="Times New Roman" w:hAnsi="Times New Roman"/>
              </w:rPr>
              <w:t xml:space="preserve"> </w:t>
            </w:r>
          </w:p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A6A3D" w:rsidRPr="00353006" w:rsidTr="001D5CA0">
        <w:trPr>
          <w:trHeight w:val="962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t xml:space="preserve">Отраслевые (функциональные) органы администрации </w:t>
            </w:r>
            <w:r w:rsidR="001D5CA0" w:rsidRPr="001D5CA0">
              <w:rPr>
                <w:rFonts w:ascii="Times New Roman" w:hAnsi="Times New Roman"/>
                <w:shd w:val="clear" w:color="auto" w:fill="FFFFFF"/>
              </w:rPr>
              <w:t xml:space="preserve">Гнездовского сельского поселения Смоленского района Смоленской </w:t>
            </w:r>
            <w:r w:rsidR="001D5CA0" w:rsidRPr="001D5CA0">
              <w:rPr>
                <w:rFonts w:ascii="Times New Roman" w:hAnsi="Times New Roman"/>
                <w:shd w:val="clear" w:color="auto" w:fill="FFFFFF"/>
              </w:rPr>
              <w:lastRenderedPageBreak/>
              <w:t>области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lastRenderedPageBreak/>
              <w:t xml:space="preserve">не более 1 единицы в расчете на муниципального служащего администрации </w:t>
            </w:r>
            <w:r w:rsidR="001D5CA0" w:rsidRPr="001D5CA0">
              <w:rPr>
                <w:rFonts w:ascii="Times New Roman" w:hAnsi="Times New Roman"/>
                <w:shd w:val="clear" w:color="auto" w:fill="FFFFFF"/>
              </w:rPr>
              <w:t>Гнездовского сельского поселения Смоленского района Смоленской области</w:t>
            </w:r>
            <w:r w:rsidRPr="00353006">
              <w:rPr>
                <w:rFonts w:ascii="Times New Roman" w:hAnsi="Times New Roman"/>
              </w:rPr>
              <w:t xml:space="preserve">, замещающего должность </w:t>
            </w:r>
            <w:r w:rsidRPr="00353006">
              <w:rPr>
                <w:rFonts w:ascii="Times New Roman" w:hAnsi="Times New Roman"/>
              </w:rPr>
              <w:lastRenderedPageBreak/>
              <w:t xml:space="preserve">руководителя или заместителя руководителя отраслевого (функционального) органа администрации </w:t>
            </w:r>
            <w:r w:rsidR="001D5CA0" w:rsidRPr="001D5CA0">
              <w:rPr>
                <w:rFonts w:ascii="Times New Roman" w:hAnsi="Times New Roman"/>
                <w:shd w:val="clear" w:color="auto" w:fill="FFFFFF"/>
              </w:rPr>
              <w:t>Гнездовского сельского поселения Смоленского района Смоленской области</w:t>
            </w:r>
            <w:r w:rsidRPr="00353006">
              <w:rPr>
                <w:rFonts w:ascii="Times New Roman" w:hAnsi="Times New Roman"/>
              </w:rPr>
              <w:t>, относящуюся к главной группе должностей муниципальной службы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A3D" w:rsidRPr="00353006" w:rsidRDefault="00CA6A3D" w:rsidP="00C64C0F">
            <w:pPr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t xml:space="preserve">не более 40 тыс. рублей включительно в расчете на муниципального служащего, замещающего должность руководителя или заместителя руководителя отраслевого </w:t>
            </w:r>
            <w:r w:rsidRPr="00353006">
              <w:rPr>
                <w:rFonts w:ascii="Times New Roman" w:hAnsi="Times New Roman"/>
              </w:rPr>
              <w:lastRenderedPageBreak/>
              <w:t xml:space="preserve">(функционального) органа администрации </w:t>
            </w:r>
            <w:r w:rsidR="001D5CA0" w:rsidRPr="001D5CA0">
              <w:rPr>
                <w:rFonts w:ascii="Times New Roman" w:hAnsi="Times New Roman"/>
                <w:shd w:val="clear" w:color="auto" w:fill="FFFFFF"/>
              </w:rPr>
              <w:t>Гнездовского сельского поселения Смоленского района Смоленской области</w:t>
            </w:r>
            <w:r w:rsidRPr="00353006">
              <w:rPr>
                <w:rFonts w:ascii="Times New Roman" w:hAnsi="Times New Roman"/>
              </w:rPr>
              <w:t>, относящуюся к главной группе должностей муниципальной службы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lastRenderedPageBreak/>
              <w:t xml:space="preserve">ежемесячные расходы не более 1,5 тыс. рублей включительно в расчете на муниципального служащего, замещающего должность руководителя или заместителя </w:t>
            </w:r>
            <w:r w:rsidRPr="00353006">
              <w:rPr>
                <w:rFonts w:ascii="Times New Roman" w:hAnsi="Times New Roman"/>
              </w:rPr>
              <w:lastRenderedPageBreak/>
              <w:t xml:space="preserve">руководителя отраслевого (функционального) органа администрации </w:t>
            </w:r>
            <w:r w:rsidR="001D5CA0" w:rsidRPr="001D5CA0">
              <w:rPr>
                <w:rFonts w:ascii="Times New Roman" w:hAnsi="Times New Roman"/>
                <w:shd w:val="clear" w:color="auto" w:fill="FFFFFF"/>
              </w:rPr>
              <w:t>Гнездовского сельского поселения Смоленского района Смоленской области</w:t>
            </w:r>
            <w:r w:rsidRPr="00353006">
              <w:rPr>
                <w:rFonts w:ascii="Times New Roman" w:hAnsi="Times New Roman"/>
              </w:rPr>
              <w:t>, относящуюся к главной группе должностей муниципальной службы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3D" w:rsidRPr="009D1BC8" w:rsidRDefault="00CA6A3D" w:rsidP="00C64C0F">
            <w:pPr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lastRenderedPageBreak/>
              <w:t xml:space="preserve">Группы должностей приводятся в соответствии с </w:t>
            </w:r>
            <w:r w:rsidRPr="009D1BC8">
              <w:rPr>
                <w:rFonts w:ascii="Times New Roman" w:hAnsi="Times New Roman"/>
              </w:rPr>
              <w:t xml:space="preserve">Решением Совета депутатов </w:t>
            </w:r>
            <w:r w:rsidR="001D5CA0" w:rsidRPr="001D5CA0">
              <w:rPr>
                <w:rFonts w:ascii="Times New Roman" w:hAnsi="Times New Roman"/>
                <w:shd w:val="clear" w:color="auto" w:fill="FFFFFF"/>
              </w:rPr>
              <w:t xml:space="preserve">Гнездовского сельского поселения Смоленского района </w:t>
            </w:r>
            <w:r w:rsidR="001D5CA0" w:rsidRPr="001D5CA0">
              <w:rPr>
                <w:rFonts w:ascii="Times New Roman" w:hAnsi="Times New Roman"/>
                <w:shd w:val="clear" w:color="auto" w:fill="FFFFFF"/>
              </w:rPr>
              <w:lastRenderedPageBreak/>
              <w:t>Смоленской области</w:t>
            </w:r>
          </w:p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A6A3D" w:rsidRPr="00353006" w:rsidTr="001D5CA0">
        <w:trPr>
          <w:trHeight w:val="1656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lastRenderedPageBreak/>
              <w:t xml:space="preserve">Казенные учреждения подведомственные администрации </w:t>
            </w:r>
            <w:r w:rsidR="001D5CA0" w:rsidRPr="001D5CA0">
              <w:rPr>
                <w:rFonts w:ascii="Times New Roman" w:hAnsi="Times New Roman"/>
                <w:shd w:val="clear" w:color="auto" w:fill="FFFFFF"/>
              </w:rPr>
              <w:t>Гнездовского сельского поселения Смоленского района Смоленской области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t>не более 1 единицы в расчете на руководителя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A3D" w:rsidRPr="00353006" w:rsidRDefault="00CA6A3D" w:rsidP="00C64C0F">
            <w:pPr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t>не более 10 тыс. руб. включительно за 1 единицу в расчете на руководителя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t>ежемесячные расходы не более 1 тыс. руб.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CA6A3D" w:rsidRPr="00353006" w:rsidRDefault="00CA6A3D" w:rsidP="00CA6A3D">
      <w:pPr>
        <w:autoSpaceDN w:val="0"/>
        <w:adjustRightInd w:val="0"/>
        <w:jc w:val="both"/>
        <w:rPr>
          <w:rFonts w:ascii="Times New Roman" w:hAnsi="Times New Roman"/>
        </w:rPr>
      </w:pPr>
    </w:p>
    <w:p w:rsidR="00CA6A3D" w:rsidRDefault="00CA6A3D" w:rsidP="00CA6A3D">
      <w:pPr>
        <w:autoSpaceDN w:val="0"/>
        <w:adjustRightInd w:val="0"/>
        <w:jc w:val="both"/>
        <w:rPr>
          <w:rFonts w:ascii="Times New Roman" w:hAnsi="Times New Roman"/>
        </w:rPr>
      </w:pPr>
    </w:p>
    <w:p w:rsidR="001D5CA0" w:rsidRDefault="001D5CA0" w:rsidP="00CA6A3D">
      <w:pPr>
        <w:autoSpaceDN w:val="0"/>
        <w:adjustRightInd w:val="0"/>
        <w:jc w:val="both"/>
        <w:rPr>
          <w:rFonts w:ascii="Times New Roman" w:hAnsi="Times New Roman"/>
        </w:rPr>
      </w:pPr>
    </w:p>
    <w:p w:rsidR="001D5CA0" w:rsidRDefault="001D5CA0" w:rsidP="00CA6A3D">
      <w:pPr>
        <w:autoSpaceDN w:val="0"/>
        <w:adjustRightInd w:val="0"/>
        <w:jc w:val="both"/>
        <w:rPr>
          <w:rFonts w:ascii="Times New Roman" w:hAnsi="Times New Roman"/>
        </w:rPr>
      </w:pPr>
    </w:p>
    <w:p w:rsidR="001D5CA0" w:rsidRDefault="001D5CA0" w:rsidP="00CA6A3D">
      <w:pPr>
        <w:autoSpaceDN w:val="0"/>
        <w:adjustRightInd w:val="0"/>
        <w:jc w:val="both"/>
        <w:rPr>
          <w:rFonts w:ascii="Times New Roman" w:hAnsi="Times New Roman"/>
        </w:rPr>
      </w:pPr>
    </w:p>
    <w:p w:rsidR="001D5CA0" w:rsidRDefault="001D5CA0" w:rsidP="00CA6A3D">
      <w:pPr>
        <w:autoSpaceDN w:val="0"/>
        <w:adjustRightInd w:val="0"/>
        <w:jc w:val="both"/>
        <w:rPr>
          <w:rFonts w:ascii="Times New Roman" w:hAnsi="Times New Roman"/>
        </w:rPr>
      </w:pPr>
    </w:p>
    <w:p w:rsidR="001D5CA0" w:rsidRDefault="001D5CA0" w:rsidP="00CA6A3D">
      <w:pPr>
        <w:autoSpaceDN w:val="0"/>
        <w:adjustRightInd w:val="0"/>
        <w:jc w:val="both"/>
        <w:rPr>
          <w:rFonts w:ascii="Times New Roman" w:hAnsi="Times New Roman"/>
        </w:rPr>
      </w:pPr>
    </w:p>
    <w:p w:rsidR="001D5CA0" w:rsidRDefault="001D5CA0" w:rsidP="00CA6A3D">
      <w:pPr>
        <w:autoSpaceDN w:val="0"/>
        <w:adjustRightInd w:val="0"/>
        <w:jc w:val="both"/>
        <w:rPr>
          <w:rFonts w:ascii="Times New Roman" w:hAnsi="Times New Roman"/>
        </w:rPr>
      </w:pPr>
    </w:p>
    <w:p w:rsidR="001D5CA0" w:rsidRDefault="001D5CA0" w:rsidP="00CA6A3D">
      <w:pPr>
        <w:autoSpaceDN w:val="0"/>
        <w:adjustRightInd w:val="0"/>
        <w:jc w:val="both"/>
        <w:rPr>
          <w:rFonts w:ascii="Times New Roman" w:hAnsi="Times New Roman"/>
        </w:rPr>
      </w:pPr>
    </w:p>
    <w:p w:rsidR="001D5CA0" w:rsidRPr="00353006" w:rsidRDefault="001D5CA0" w:rsidP="00CA6A3D">
      <w:pPr>
        <w:autoSpaceDN w:val="0"/>
        <w:adjustRightInd w:val="0"/>
        <w:jc w:val="both"/>
        <w:rPr>
          <w:rFonts w:ascii="Times New Roman" w:hAnsi="Times New Roman"/>
        </w:rPr>
      </w:pPr>
    </w:p>
    <w:p w:rsidR="00CA6A3D" w:rsidRPr="00353006" w:rsidRDefault="00CA6A3D" w:rsidP="001D5CA0">
      <w:pPr>
        <w:autoSpaceDN w:val="0"/>
        <w:adjustRightInd w:val="0"/>
        <w:spacing w:after="0" w:line="240" w:lineRule="atLeast"/>
        <w:jc w:val="right"/>
        <w:outlineLvl w:val="2"/>
        <w:rPr>
          <w:rFonts w:ascii="Times New Roman" w:hAnsi="Times New Roman"/>
        </w:rPr>
      </w:pPr>
      <w:r w:rsidRPr="00353006">
        <w:rPr>
          <w:rFonts w:ascii="Times New Roman" w:hAnsi="Times New Roman"/>
        </w:rPr>
        <w:t>Приложение № 1.2</w:t>
      </w:r>
    </w:p>
    <w:p w:rsidR="00CA6A3D" w:rsidRPr="00353006" w:rsidRDefault="00CA6A3D" w:rsidP="001D5CA0">
      <w:pPr>
        <w:autoSpaceDN w:val="0"/>
        <w:adjustRightInd w:val="0"/>
        <w:spacing w:after="0" w:line="240" w:lineRule="atLeast"/>
        <w:jc w:val="right"/>
        <w:rPr>
          <w:rFonts w:ascii="Times New Roman" w:hAnsi="Times New Roman"/>
          <w:bCs/>
        </w:rPr>
      </w:pPr>
      <w:r w:rsidRPr="00353006">
        <w:rPr>
          <w:rFonts w:ascii="Times New Roman" w:hAnsi="Times New Roman"/>
        </w:rPr>
        <w:t xml:space="preserve">к методике </w:t>
      </w:r>
      <w:r w:rsidRPr="00353006">
        <w:rPr>
          <w:rFonts w:ascii="Times New Roman" w:hAnsi="Times New Roman"/>
          <w:bCs/>
        </w:rPr>
        <w:t xml:space="preserve">определения нормативных затрат </w:t>
      </w:r>
    </w:p>
    <w:p w:rsidR="00CA6A3D" w:rsidRPr="00353006" w:rsidRDefault="00CA6A3D" w:rsidP="001D5CA0">
      <w:pPr>
        <w:autoSpaceDN w:val="0"/>
        <w:adjustRightInd w:val="0"/>
        <w:spacing w:after="0" w:line="240" w:lineRule="atLeast"/>
        <w:jc w:val="right"/>
        <w:rPr>
          <w:rFonts w:ascii="Times New Roman" w:hAnsi="Times New Roman"/>
        </w:rPr>
      </w:pPr>
      <w:r w:rsidRPr="00353006">
        <w:rPr>
          <w:rFonts w:ascii="Times New Roman" w:hAnsi="Times New Roman"/>
          <w:bCs/>
        </w:rPr>
        <w:t xml:space="preserve">на обеспечение функций </w:t>
      </w:r>
      <w:r w:rsidRPr="00353006">
        <w:rPr>
          <w:rFonts w:ascii="Times New Roman" w:hAnsi="Times New Roman"/>
        </w:rPr>
        <w:t>муниципальных органов (включая</w:t>
      </w:r>
    </w:p>
    <w:p w:rsidR="00CA6A3D" w:rsidRPr="00353006" w:rsidRDefault="00CA6A3D" w:rsidP="001D5CA0">
      <w:pPr>
        <w:autoSpaceDN w:val="0"/>
        <w:adjustRightInd w:val="0"/>
        <w:spacing w:after="0" w:line="240" w:lineRule="atLeast"/>
        <w:jc w:val="right"/>
        <w:rPr>
          <w:rFonts w:ascii="Times New Roman" w:hAnsi="Times New Roman"/>
        </w:rPr>
      </w:pPr>
      <w:r w:rsidRPr="00353006">
        <w:rPr>
          <w:rFonts w:ascii="Times New Roman" w:hAnsi="Times New Roman"/>
        </w:rPr>
        <w:t xml:space="preserve"> подведомственные казенные учреждения)</w:t>
      </w:r>
    </w:p>
    <w:p w:rsidR="00CA6A3D" w:rsidRPr="00353006" w:rsidRDefault="00CA6A3D" w:rsidP="00CA6A3D">
      <w:pPr>
        <w:autoSpaceDN w:val="0"/>
        <w:adjustRightInd w:val="0"/>
        <w:jc w:val="both"/>
        <w:rPr>
          <w:rFonts w:ascii="Times New Roman" w:hAnsi="Times New Roman"/>
        </w:rPr>
      </w:pPr>
      <w:r w:rsidRPr="00353006">
        <w:rPr>
          <w:rFonts w:ascii="Times New Roman" w:hAnsi="Times New Roman"/>
        </w:rPr>
        <w:br/>
      </w:r>
    </w:p>
    <w:p w:rsidR="00CA6A3D" w:rsidRPr="00353006" w:rsidRDefault="00CA6A3D" w:rsidP="001D5CA0">
      <w:pPr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</w:rPr>
      </w:pPr>
      <w:r w:rsidRPr="00353006">
        <w:rPr>
          <w:rFonts w:ascii="Times New Roman" w:hAnsi="Times New Roman"/>
          <w:b/>
        </w:rPr>
        <w:t>НОРМАТИВЫ</w:t>
      </w:r>
    </w:p>
    <w:p w:rsidR="00CA6A3D" w:rsidRPr="00353006" w:rsidRDefault="00CA6A3D" w:rsidP="001D5CA0">
      <w:pPr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</w:rPr>
      </w:pPr>
      <w:r w:rsidRPr="00353006">
        <w:rPr>
          <w:rFonts w:ascii="Times New Roman" w:hAnsi="Times New Roman"/>
          <w:b/>
        </w:rPr>
        <w:t>обеспечения функций муниципальных органов, применяемые при расчете нормативных затрат на приобретение ноутбуков и sim-карт с услугой интернет-провайдера по передаче данных с использованием информационно-телекоммуникационной сети «Интернет»</w:t>
      </w:r>
      <w:r w:rsidRPr="00353006">
        <w:rPr>
          <w:rFonts w:ascii="Times New Roman" w:hAnsi="Times New Roman"/>
          <w:b/>
        </w:rPr>
        <w:br/>
      </w:r>
    </w:p>
    <w:tbl>
      <w:tblPr>
        <w:tblW w:w="5000" w:type="pct"/>
        <w:shd w:val="clear" w:color="auto" w:fill="F3F1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8"/>
        <w:gridCol w:w="2894"/>
        <w:gridCol w:w="2101"/>
        <w:gridCol w:w="2944"/>
        <w:gridCol w:w="2604"/>
        <w:gridCol w:w="1933"/>
      </w:tblGrid>
      <w:tr w:rsidR="00CA6A3D" w:rsidRPr="001D5CA0" w:rsidTr="001D5CA0">
        <w:trPr>
          <w:trHeight w:val="687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3D" w:rsidRPr="001D5CA0" w:rsidRDefault="00CA6A3D" w:rsidP="00C64C0F">
            <w:pPr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CA0">
              <w:rPr>
                <w:rFonts w:ascii="Times New Roman" w:hAnsi="Times New Roman"/>
                <w:sz w:val="16"/>
                <w:szCs w:val="16"/>
              </w:rPr>
              <w:t>Уровень муниципального органа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A6A3D" w:rsidRPr="001D5CA0" w:rsidRDefault="00CA6A3D" w:rsidP="00C64C0F">
            <w:pPr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CA0">
              <w:rPr>
                <w:rFonts w:ascii="Times New Roman" w:hAnsi="Times New Roman"/>
                <w:sz w:val="16"/>
                <w:szCs w:val="16"/>
              </w:rPr>
              <w:t>Количество планшетных компьютеров на одну должность муниципальной службы</w:t>
            </w:r>
            <w:r w:rsidRPr="001D5CA0">
              <w:rPr>
                <w:rFonts w:ascii="Times New Roman" w:hAnsi="Times New Roman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A6A3D" w:rsidRPr="001D5CA0" w:rsidRDefault="00CA6A3D" w:rsidP="00C64C0F">
            <w:pPr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CA0">
              <w:rPr>
                <w:rFonts w:ascii="Times New Roman" w:hAnsi="Times New Roman"/>
                <w:sz w:val="16"/>
                <w:szCs w:val="16"/>
              </w:rPr>
              <w:t>Количество SIM-карт на одну должность муниципальной службы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A6A3D" w:rsidRPr="001D5CA0" w:rsidRDefault="00CA6A3D" w:rsidP="00C64C0F">
            <w:pPr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CA0">
              <w:rPr>
                <w:rFonts w:ascii="Times New Roman" w:hAnsi="Times New Roman"/>
                <w:sz w:val="16"/>
                <w:szCs w:val="16"/>
              </w:rPr>
              <w:t>Цена приобретения ноутбука </w:t>
            </w:r>
            <w:r w:rsidRPr="001D5CA0">
              <w:rPr>
                <w:rFonts w:ascii="Times New Roman" w:hAnsi="Times New Roman"/>
                <w:sz w:val="16"/>
                <w:szCs w:val="16"/>
                <w:vertAlign w:val="superscript"/>
              </w:rPr>
              <w:t>(2,3)</w:t>
            </w:r>
            <w:r w:rsidRPr="001D5CA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A6A3D" w:rsidRPr="001D5CA0" w:rsidRDefault="00CA6A3D" w:rsidP="00C64C0F">
            <w:pPr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CA0">
              <w:rPr>
                <w:rFonts w:ascii="Times New Roman" w:hAnsi="Times New Roman"/>
                <w:sz w:val="16"/>
                <w:szCs w:val="16"/>
              </w:rPr>
              <w:t>Расходы на услуги связи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3D" w:rsidRPr="001D5CA0" w:rsidRDefault="00CA6A3D" w:rsidP="00C64C0F">
            <w:pPr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CA0">
              <w:rPr>
                <w:rFonts w:ascii="Times New Roman" w:hAnsi="Times New Roman"/>
                <w:sz w:val="16"/>
                <w:szCs w:val="16"/>
              </w:rPr>
              <w:t>Категория должностей</w:t>
            </w:r>
          </w:p>
        </w:tc>
      </w:tr>
      <w:tr w:rsidR="00CA6A3D" w:rsidRPr="00353006" w:rsidTr="00C64C0F">
        <w:trPr>
          <w:trHeight w:val="1529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t>Органы местн</w:t>
            </w:r>
            <w:r w:rsidR="001D5CA0">
              <w:rPr>
                <w:rFonts w:ascii="Times New Roman" w:hAnsi="Times New Roman"/>
              </w:rPr>
              <w:t>ого самоуправления администрация</w:t>
            </w:r>
            <w:r w:rsidRPr="00353006">
              <w:rPr>
                <w:rFonts w:ascii="Times New Roman" w:hAnsi="Times New Roman"/>
              </w:rPr>
              <w:t xml:space="preserve"> </w:t>
            </w:r>
            <w:r w:rsidR="001D5CA0" w:rsidRPr="001D5CA0">
              <w:rPr>
                <w:rFonts w:ascii="Times New Roman" w:hAnsi="Times New Roman"/>
                <w:shd w:val="clear" w:color="auto" w:fill="FFFFFF"/>
              </w:rPr>
              <w:t>Гнездовского сельского поселения Смоленского района Смоленской области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t xml:space="preserve">не более 1 единицы в расчете на муниципального служащего администрации </w:t>
            </w:r>
            <w:r w:rsidR="001D5CA0" w:rsidRPr="001D5CA0">
              <w:rPr>
                <w:rFonts w:ascii="Times New Roman" w:hAnsi="Times New Roman"/>
                <w:shd w:val="clear" w:color="auto" w:fill="FFFFFF"/>
              </w:rPr>
              <w:t>Гнездовского сельского поселения Смоленского района Смоленской области</w:t>
            </w:r>
            <w:r w:rsidRPr="00353006">
              <w:rPr>
                <w:rFonts w:ascii="Times New Roman" w:hAnsi="Times New Roman"/>
              </w:rPr>
              <w:t>, замещающего должность руководителя или заместителя руководителя органа местного самоуправления, относящуюся к высшей группе должностей муниципальной службы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A3D" w:rsidRPr="00353006" w:rsidRDefault="00CA6A3D" w:rsidP="00C64C0F">
            <w:pPr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t>1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t>не более 100 тыс. рублей включительно за 1 единицу в расчете на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должностей муниципальной службы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t>ежемесячные расходы не более 2,5 тыс. рублей включительно в расчете на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должностей муниципальной службы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3D" w:rsidRPr="009D1BC8" w:rsidRDefault="00CA6A3D" w:rsidP="00C64C0F">
            <w:pPr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t xml:space="preserve">Группы должностей приводятся в соответствии с </w:t>
            </w:r>
            <w:r w:rsidRPr="009D1BC8">
              <w:rPr>
                <w:rFonts w:ascii="Times New Roman" w:hAnsi="Times New Roman"/>
              </w:rPr>
              <w:t xml:space="preserve">Решением Совета депутатов </w:t>
            </w:r>
            <w:r w:rsidR="001D5CA0" w:rsidRPr="001D5CA0">
              <w:rPr>
                <w:rFonts w:ascii="Times New Roman" w:hAnsi="Times New Roman"/>
                <w:shd w:val="clear" w:color="auto" w:fill="FFFFFF"/>
              </w:rPr>
              <w:t>Гнездовского сельского поселения Смоленского района Смоленской области</w:t>
            </w:r>
          </w:p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A6A3D" w:rsidRPr="00353006" w:rsidTr="00C64C0F">
        <w:trPr>
          <w:trHeight w:val="536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t xml:space="preserve">Отраслевые (функциональные) органы администрации </w:t>
            </w:r>
            <w:r w:rsidR="001D5CA0" w:rsidRPr="001D5CA0">
              <w:rPr>
                <w:rFonts w:ascii="Times New Roman" w:hAnsi="Times New Roman"/>
                <w:shd w:val="clear" w:color="auto" w:fill="FFFFFF"/>
              </w:rPr>
              <w:t xml:space="preserve">Гнездовского сельского поселения Смоленского </w:t>
            </w:r>
            <w:r w:rsidR="001D5CA0" w:rsidRPr="001D5CA0">
              <w:rPr>
                <w:rFonts w:ascii="Times New Roman" w:hAnsi="Times New Roman"/>
                <w:shd w:val="clear" w:color="auto" w:fill="FFFFFF"/>
              </w:rPr>
              <w:lastRenderedPageBreak/>
              <w:t>района Смоленской области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lastRenderedPageBreak/>
              <w:t xml:space="preserve">не более 1 единицы в расчете на муниципального служащего администрации </w:t>
            </w:r>
            <w:r w:rsidR="001D5CA0" w:rsidRPr="001D5CA0">
              <w:rPr>
                <w:rFonts w:ascii="Times New Roman" w:hAnsi="Times New Roman"/>
                <w:shd w:val="clear" w:color="auto" w:fill="FFFFFF"/>
              </w:rPr>
              <w:t xml:space="preserve">Гнездовского сельского поселения Смоленского </w:t>
            </w:r>
            <w:r w:rsidR="001D5CA0" w:rsidRPr="001D5CA0">
              <w:rPr>
                <w:rFonts w:ascii="Times New Roman" w:hAnsi="Times New Roman"/>
                <w:shd w:val="clear" w:color="auto" w:fill="FFFFFF"/>
              </w:rPr>
              <w:lastRenderedPageBreak/>
              <w:t>района Смоленской области</w:t>
            </w:r>
            <w:r w:rsidRPr="00353006">
              <w:rPr>
                <w:rFonts w:ascii="Times New Roman" w:hAnsi="Times New Roman"/>
              </w:rPr>
              <w:t xml:space="preserve">, замещающего должность руководителя или заместителя руководителя отраслевого (функционального) органа администрации </w:t>
            </w:r>
            <w:r w:rsidR="001D5CA0" w:rsidRPr="001D5CA0">
              <w:rPr>
                <w:rFonts w:ascii="Times New Roman" w:hAnsi="Times New Roman"/>
                <w:shd w:val="clear" w:color="auto" w:fill="FFFFFF"/>
              </w:rPr>
              <w:t>Гнездовского сельского поселения Смоленского района Смоленской области</w:t>
            </w:r>
            <w:r w:rsidRPr="00353006">
              <w:rPr>
                <w:rFonts w:ascii="Times New Roman" w:hAnsi="Times New Roman"/>
              </w:rPr>
              <w:t>, относящуюся к главной группе должностей муниципальной службы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A3D" w:rsidRPr="00353006" w:rsidRDefault="00CA6A3D" w:rsidP="00C64C0F">
            <w:pPr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t xml:space="preserve">не более 80 тыс. рублей включительно в расчете на муниципального служащего, замещающего должность руководителя или заместителя </w:t>
            </w:r>
            <w:r w:rsidRPr="00353006">
              <w:rPr>
                <w:rFonts w:ascii="Times New Roman" w:hAnsi="Times New Roman"/>
              </w:rPr>
              <w:lastRenderedPageBreak/>
              <w:t xml:space="preserve">руководителя отраслевого (функционального) органа администрации </w:t>
            </w:r>
            <w:r w:rsidR="001D5CA0" w:rsidRPr="001D5CA0">
              <w:rPr>
                <w:rFonts w:ascii="Times New Roman" w:hAnsi="Times New Roman"/>
                <w:shd w:val="clear" w:color="auto" w:fill="FFFFFF"/>
              </w:rPr>
              <w:t>Гнездовского сельского поселения Смоленского района Смоленской области</w:t>
            </w:r>
            <w:r w:rsidRPr="00353006">
              <w:rPr>
                <w:rFonts w:ascii="Times New Roman" w:hAnsi="Times New Roman"/>
              </w:rPr>
              <w:t>, относящуюся к главной группе должностей муниципальной службы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lastRenderedPageBreak/>
              <w:t xml:space="preserve">ежемесячные расходы не более 1,5 тыс. рублей включительно в расчете на муниципального служащего, замещающего </w:t>
            </w:r>
            <w:r w:rsidRPr="00353006">
              <w:rPr>
                <w:rFonts w:ascii="Times New Roman" w:hAnsi="Times New Roman"/>
              </w:rPr>
              <w:lastRenderedPageBreak/>
              <w:t xml:space="preserve">должность руководителя или заместителя руководителя отраслевого (функционального) органа администрации </w:t>
            </w:r>
            <w:r w:rsidR="001D5CA0" w:rsidRPr="001D5CA0">
              <w:rPr>
                <w:rFonts w:ascii="Times New Roman" w:hAnsi="Times New Roman"/>
                <w:shd w:val="clear" w:color="auto" w:fill="FFFFFF"/>
              </w:rPr>
              <w:t>Гнездовского сельского поселения Смоленского района Смоленской области</w:t>
            </w:r>
            <w:r w:rsidRPr="00353006">
              <w:rPr>
                <w:rFonts w:ascii="Times New Roman" w:hAnsi="Times New Roman"/>
              </w:rPr>
              <w:t>, относящуюся к главной группе должностей муниципальной службы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3D" w:rsidRPr="009D1BC8" w:rsidRDefault="00CA6A3D" w:rsidP="00C64C0F">
            <w:pPr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lastRenderedPageBreak/>
              <w:t xml:space="preserve">Группы должностей приводятся в соответствии с </w:t>
            </w:r>
            <w:r w:rsidRPr="009D1BC8">
              <w:rPr>
                <w:rFonts w:ascii="Times New Roman" w:hAnsi="Times New Roman"/>
              </w:rPr>
              <w:t xml:space="preserve">Решением Совета </w:t>
            </w:r>
            <w:r w:rsidRPr="009D1BC8">
              <w:rPr>
                <w:rFonts w:ascii="Times New Roman" w:hAnsi="Times New Roman"/>
              </w:rPr>
              <w:lastRenderedPageBreak/>
              <w:t xml:space="preserve">депутатов </w:t>
            </w:r>
            <w:r w:rsidR="001D5CA0" w:rsidRPr="001D5CA0">
              <w:rPr>
                <w:rFonts w:ascii="Times New Roman" w:hAnsi="Times New Roman"/>
                <w:shd w:val="clear" w:color="auto" w:fill="FFFFFF"/>
              </w:rPr>
              <w:t>Гнездовского сельского поселения Смоленского района Смоленской области</w:t>
            </w:r>
            <w:r w:rsidRPr="009D1BC8">
              <w:rPr>
                <w:rFonts w:ascii="Times New Roman" w:hAnsi="Times New Roman"/>
              </w:rPr>
              <w:t xml:space="preserve"> </w:t>
            </w:r>
          </w:p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A6A3D" w:rsidRPr="00353006" w:rsidTr="00C64C0F">
        <w:trPr>
          <w:trHeight w:val="1514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lastRenderedPageBreak/>
              <w:t xml:space="preserve">Казенные учреждения подведомственные администрации </w:t>
            </w:r>
            <w:r w:rsidR="001D5CA0" w:rsidRPr="001D5CA0">
              <w:rPr>
                <w:rFonts w:ascii="Times New Roman" w:hAnsi="Times New Roman"/>
                <w:shd w:val="clear" w:color="auto" w:fill="FFFFFF"/>
              </w:rPr>
              <w:t>Гнездовского сельского поселения Смоленского района Смоленской области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t>не более 1 единицы в расчете на руководителя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A3D" w:rsidRPr="00353006" w:rsidRDefault="00CA6A3D" w:rsidP="00C64C0F">
            <w:pPr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t>1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t>не более 60 тыс. рублей включительно в расчете на руководителя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353006">
              <w:rPr>
                <w:rFonts w:ascii="Times New Roman" w:hAnsi="Times New Roman"/>
              </w:rPr>
              <w:t>ежемесячные расходы не более 1 тыс. рублей включительно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3D" w:rsidRPr="00353006" w:rsidRDefault="00CA6A3D" w:rsidP="00C64C0F">
            <w:pPr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CA6A3D" w:rsidRPr="00353006" w:rsidRDefault="00CA6A3D" w:rsidP="00CA6A3D">
      <w:pPr>
        <w:autoSpaceDN w:val="0"/>
        <w:adjustRightInd w:val="0"/>
        <w:rPr>
          <w:rFonts w:ascii="Times New Roman" w:hAnsi="Times New Roman"/>
          <w:b/>
        </w:rPr>
      </w:pPr>
    </w:p>
    <w:p w:rsidR="00CA6A3D" w:rsidRDefault="00CA6A3D" w:rsidP="00CA6A3D">
      <w:pPr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1D5CA0" w:rsidRDefault="001D5CA0" w:rsidP="00CA6A3D">
      <w:pPr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1D5CA0" w:rsidRDefault="001D5CA0" w:rsidP="00CA6A3D">
      <w:pPr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1D5CA0" w:rsidRDefault="001D5CA0" w:rsidP="00CA6A3D">
      <w:pPr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1D5CA0" w:rsidRDefault="001D5CA0" w:rsidP="00CA6A3D">
      <w:pPr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1D5CA0" w:rsidRDefault="001D5CA0" w:rsidP="00CA6A3D">
      <w:pPr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1D5CA0" w:rsidRDefault="001D5CA0" w:rsidP="00CA6A3D">
      <w:pPr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1D5CA0" w:rsidRPr="00353006" w:rsidRDefault="001D5CA0" w:rsidP="00CA6A3D">
      <w:pPr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CA6A3D" w:rsidRPr="00353006" w:rsidRDefault="00CA6A3D" w:rsidP="001D5CA0">
      <w:pPr>
        <w:autoSpaceDN w:val="0"/>
        <w:adjustRightInd w:val="0"/>
        <w:spacing w:after="0" w:line="240" w:lineRule="atLeast"/>
        <w:jc w:val="right"/>
        <w:outlineLvl w:val="2"/>
        <w:rPr>
          <w:rFonts w:ascii="Times New Roman" w:hAnsi="Times New Roman"/>
        </w:rPr>
      </w:pPr>
      <w:r w:rsidRPr="00353006">
        <w:rPr>
          <w:rFonts w:ascii="Times New Roman" w:hAnsi="Times New Roman"/>
        </w:rPr>
        <w:t>Приложение № 2</w:t>
      </w:r>
    </w:p>
    <w:p w:rsidR="00CA6A3D" w:rsidRPr="00353006" w:rsidRDefault="00CA6A3D" w:rsidP="001D5CA0">
      <w:pPr>
        <w:autoSpaceDN w:val="0"/>
        <w:adjustRightInd w:val="0"/>
        <w:spacing w:after="0" w:line="240" w:lineRule="atLeast"/>
        <w:jc w:val="right"/>
        <w:rPr>
          <w:rFonts w:ascii="Times New Roman" w:hAnsi="Times New Roman"/>
          <w:bCs/>
        </w:rPr>
      </w:pPr>
      <w:r w:rsidRPr="00353006">
        <w:rPr>
          <w:rFonts w:ascii="Times New Roman" w:hAnsi="Times New Roman"/>
        </w:rPr>
        <w:t xml:space="preserve">к методике </w:t>
      </w:r>
      <w:r w:rsidRPr="00353006">
        <w:rPr>
          <w:rFonts w:ascii="Times New Roman" w:hAnsi="Times New Roman"/>
          <w:bCs/>
        </w:rPr>
        <w:t xml:space="preserve">определения нормативных затрат </w:t>
      </w:r>
    </w:p>
    <w:p w:rsidR="00CA6A3D" w:rsidRPr="00353006" w:rsidRDefault="00CA6A3D" w:rsidP="001D5CA0">
      <w:pPr>
        <w:autoSpaceDN w:val="0"/>
        <w:adjustRightInd w:val="0"/>
        <w:spacing w:after="0" w:line="240" w:lineRule="atLeast"/>
        <w:jc w:val="right"/>
        <w:rPr>
          <w:rFonts w:ascii="Times New Roman" w:hAnsi="Times New Roman"/>
        </w:rPr>
      </w:pPr>
      <w:r w:rsidRPr="00353006">
        <w:rPr>
          <w:rFonts w:ascii="Times New Roman" w:hAnsi="Times New Roman"/>
          <w:bCs/>
        </w:rPr>
        <w:t xml:space="preserve">на обеспечение функций </w:t>
      </w:r>
      <w:r w:rsidRPr="00353006">
        <w:rPr>
          <w:rFonts w:ascii="Times New Roman" w:hAnsi="Times New Roman"/>
        </w:rPr>
        <w:t>муниципальных органов (включая</w:t>
      </w:r>
    </w:p>
    <w:p w:rsidR="00CA6A3D" w:rsidRPr="00353006" w:rsidRDefault="00CA6A3D" w:rsidP="001D5CA0">
      <w:pPr>
        <w:autoSpaceDN w:val="0"/>
        <w:adjustRightInd w:val="0"/>
        <w:spacing w:after="0" w:line="240" w:lineRule="atLeast"/>
        <w:jc w:val="right"/>
        <w:rPr>
          <w:rFonts w:ascii="Times New Roman" w:hAnsi="Times New Roman"/>
        </w:rPr>
      </w:pPr>
      <w:r w:rsidRPr="00353006">
        <w:rPr>
          <w:rFonts w:ascii="Times New Roman" w:hAnsi="Times New Roman"/>
        </w:rPr>
        <w:t xml:space="preserve"> подведомственные казенные учреждения)</w:t>
      </w:r>
    </w:p>
    <w:p w:rsidR="00CA6A3D" w:rsidRPr="00353006" w:rsidRDefault="00CA6A3D" w:rsidP="001D5CA0">
      <w:pPr>
        <w:autoSpaceDN w:val="0"/>
        <w:adjustRightInd w:val="0"/>
        <w:spacing w:after="0" w:line="240" w:lineRule="atLeast"/>
        <w:jc w:val="both"/>
        <w:rPr>
          <w:rFonts w:ascii="Times New Roman" w:hAnsi="Times New Roman"/>
        </w:rPr>
      </w:pPr>
      <w:r w:rsidRPr="00353006">
        <w:rPr>
          <w:rFonts w:ascii="Times New Roman" w:hAnsi="Times New Roman"/>
        </w:rPr>
        <w:br/>
      </w:r>
    </w:p>
    <w:p w:rsidR="00CA6A3D" w:rsidRPr="00353006" w:rsidRDefault="00CA6A3D" w:rsidP="001D5CA0">
      <w:pPr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</w:rPr>
      </w:pPr>
      <w:r w:rsidRPr="00353006">
        <w:rPr>
          <w:rFonts w:ascii="Times New Roman" w:hAnsi="Times New Roman"/>
          <w:b/>
        </w:rPr>
        <w:t>НОРМАТИВЫ</w:t>
      </w:r>
    </w:p>
    <w:p w:rsidR="00CA6A3D" w:rsidRPr="00353006" w:rsidRDefault="00CA6A3D" w:rsidP="001D5CA0">
      <w:pPr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</w:rPr>
      </w:pPr>
      <w:r w:rsidRPr="00353006">
        <w:rPr>
          <w:rFonts w:ascii="Times New Roman" w:hAnsi="Times New Roman"/>
          <w:b/>
        </w:rPr>
        <w:t>обеспечения функций муниципальных органов, применяемые при расчете нормативных затрат на приобретение служебного легкового транспорта</w:t>
      </w:r>
    </w:p>
    <w:p w:rsidR="00CA6A3D" w:rsidRPr="00353006" w:rsidRDefault="00CA6A3D" w:rsidP="001D5CA0">
      <w:pPr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</w:rPr>
      </w:pPr>
    </w:p>
    <w:tbl>
      <w:tblPr>
        <w:tblW w:w="5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1E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0"/>
        <w:gridCol w:w="2696"/>
        <w:gridCol w:w="2417"/>
        <w:gridCol w:w="2699"/>
        <w:gridCol w:w="2420"/>
        <w:gridCol w:w="1557"/>
        <w:gridCol w:w="1557"/>
      </w:tblGrid>
      <w:tr w:rsidR="00813531" w:rsidRPr="001D5CA0" w:rsidTr="00813531">
        <w:trPr>
          <w:trHeight w:val="312"/>
        </w:trPr>
        <w:tc>
          <w:tcPr>
            <w:tcW w:w="732" w:type="pct"/>
            <w:vMerge w:val="restart"/>
          </w:tcPr>
          <w:p w:rsidR="00CA6A3D" w:rsidRPr="001D5CA0" w:rsidRDefault="00CA6A3D" w:rsidP="00C64C0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1D5CA0">
              <w:rPr>
                <w:sz w:val="16"/>
                <w:szCs w:val="16"/>
              </w:rPr>
              <w:t>Уровень муниципального органа</w:t>
            </w:r>
          </w:p>
        </w:tc>
        <w:tc>
          <w:tcPr>
            <w:tcW w:w="1635" w:type="pct"/>
            <w:gridSpan w:val="2"/>
            <w:shd w:val="clear" w:color="auto" w:fill="auto"/>
            <w:hideMark/>
          </w:tcPr>
          <w:p w:rsidR="00CA6A3D" w:rsidRPr="001D5CA0" w:rsidRDefault="00CA6A3D" w:rsidP="00C64C0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1D5CA0">
              <w:rPr>
                <w:color w:val="22272F"/>
                <w:sz w:val="16"/>
                <w:szCs w:val="16"/>
              </w:rPr>
              <w:t>Транспортное средство с персональным закреплением</w:t>
            </w:r>
          </w:p>
        </w:tc>
        <w:tc>
          <w:tcPr>
            <w:tcW w:w="1637" w:type="pct"/>
            <w:gridSpan w:val="2"/>
            <w:shd w:val="clear" w:color="auto" w:fill="auto"/>
            <w:hideMark/>
          </w:tcPr>
          <w:p w:rsidR="00CA6A3D" w:rsidRPr="001D5CA0" w:rsidRDefault="00CA6A3D" w:rsidP="00C64C0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  <w:vertAlign w:val="superscript"/>
              </w:rPr>
            </w:pPr>
            <w:r w:rsidRPr="001D5CA0">
              <w:rPr>
                <w:color w:val="22272F"/>
                <w:sz w:val="16"/>
                <w:szCs w:val="16"/>
              </w:rPr>
              <w:t>Транспортное средство с персональным закреплением, предоставляемое по решению руководителя муниципального органа</w:t>
            </w:r>
            <w:r w:rsidRPr="001D5CA0">
              <w:rPr>
                <w:color w:val="22272F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996" w:type="pct"/>
            <w:gridSpan w:val="2"/>
            <w:shd w:val="clear" w:color="auto" w:fill="auto"/>
            <w:hideMark/>
          </w:tcPr>
          <w:p w:rsidR="00CA6A3D" w:rsidRPr="001D5CA0" w:rsidRDefault="00CA6A3D" w:rsidP="00C64C0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1D5CA0">
              <w:rPr>
                <w:color w:val="22272F"/>
                <w:sz w:val="16"/>
                <w:szCs w:val="16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813531" w:rsidRPr="001D5CA0" w:rsidTr="00813531">
        <w:trPr>
          <w:trHeight w:val="197"/>
        </w:trPr>
        <w:tc>
          <w:tcPr>
            <w:tcW w:w="732" w:type="pct"/>
            <w:vMerge/>
          </w:tcPr>
          <w:p w:rsidR="00CA6A3D" w:rsidRPr="001D5CA0" w:rsidRDefault="00CA6A3D" w:rsidP="00C64C0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</w:p>
        </w:tc>
        <w:tc>
          <w:tcPr>
            <w:tcW w:w="862" w:type="pct"/>
            <w:shd w:val="clear" w:color="auto" w:fill="auto"/>
            <w:hideMark/>
          </w:tcPr>
          <w:p w:rsidR="00CA6A3D" w:rsidRPr="001D5CA0" w:rsidRDefault="00CA6A3D" w:rsidP="00C64C0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1D5CA0">
              <w:rPr>
                <w:color w:val="22272F"/>
                <w:sz w:val="16"/>
                <w:szCs w:val="16"/>
              </w:rPr>
              <w:t>количество</w:t>
            </w:r>
          </w:p>
        </w:tc>
        <w:tc>
          <w:tcPr>
            <w:tcW w:w="773" w:type="pct"/>
            <w:shd w:val="clear" w:color="auto" w:fill="auto"/>
            <w:hideMark/>
          </w:tcPr>
          <w:p w:rsidR="00CA6A3D" w:rsidRPr="001D5CA0" w:rsidRDefault="00CA6A3D" w:rsidP="00C64C0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1D5CA0">
              <w:rPr>
                <w:color w:val="22272F"/>
                <w:sz w:val="16"/>
                <w:szCs w:val="16"/>
              </w:rPr>
              <w:t>цена</w:t>
            </w:r>
          </w:p>
        </w:tc>
        <w:tc>
          <w:tcPr>
            <w:tcW w:w="863" w:type="pct"/>
            <w:shd w:val="clear" w:color="auto" w:fill="auto"/>
            <w:hideMark/>
          </w:tcPr>
          <w:p w:rsidR="00CA6A3D" w:rsidRPr="001D5CA0" w:rsidRDefault="00CA6A3D" w:rsidP="00C64C0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1D5CA0">
              <w:rPr>
                <w:color w:val="22272F"/>
                <w:sz w:val="16"/>
                <w:szCs w:val="16"/>
              </w:rPr>
              <w:t>количество</w:t>
            </w:r>
          </w:p>
        </w:tc>
        <w:tc>
          <w:tcPr>
            <w:tcW w:w="774" w:type="pct"/>
            <w:shd w:val="clear" w:color="auto" w:fill="auto"/>
            <w:hideMark/>
          </w:tcPr>
          <w:p w:rsidR="00CA6A3D" w:rsidRPr="001D5CA0" w:rsidRDefault="00CA6A3D" w:rsidP="00C64C0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1D5CA0">
              <w:rPr>
                <w:color w:val="22272F"/>
                <w:sz w:val="16"/>
                <w:szCs w:val="16"/>
              </w:rPr>
              <w:t>цена</w:t>
            </w:r>
          </w:p>
        </w:tc>
        <w:tc>
          <w:tcPr>
            <w:tcW w:w="498" w:type="pct"/>
            <w:shd w:val="clear" w:color="auto" w:fill="auto"/>
            <w:hideMark/>
          </w:tcPr>
          <w:p w:rsidR="00CA6A3D" w:rsidRPr="001D5CA0" w:rsidRDefault="00CA6A3D" w:rsidP="00C64C0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1D5CA0">
              <w:rPr>
                <w:color w:val="22272F"/>
                <w:sz w:val="16"/>
                <w:szCs w:val="16"/>
              </w:rPr>
              <w:t>количество</w:t>
            </w:r>
          </w:p>
        </w:tc>
        <w:tc>
          <w:tcPr>
            <w:tcW w:w="499" w:type="pct"/>
            <w:shd w:val="clear" w:color="auto" w:fill="auto"/>
            <w:hideMark/>
          </w:tcPr>
          <w:p w:rsidR="00CA6A3D" w:rsidRPr="001D5CA0" w:rsidRDefault="00CA6A3D" w:rsidP="00C64C0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6"/>
                <w:szCs w:val="16"/>
              </w:rPr>
            </w:pPr>
            <w:r w:rsidRPr="001D5CA0">
              <w:rPr>
                <w:color w:val="22272F"/>
                <w:sz w:val="16"/>
                <w:szCs w:val="16"/>
              </w:rPr>
              <w:t>цена</w:t>
            </w:r>
          </w:p>
        </w:tc>
      </w:tr>
      <w:tr w:rsidR="00813531" w:rsidRPr="001D5CA0" w:rsidTr="00813531">
        <w:trPr>
          <w:trHeight w:val="355"/>
        </w:trPr>
        <w:tc>
          <w:tcPr>
            <w:tcW w:w="732" w:type="pct"/>
          </w:tcPr>
          <w:p w:rsidR="00CA6A3D" w:rsidRPr="001D5CA0" w:rsidRDefault="00CA6A3D" w:rsidP="00C64C0F">
            <w:pPr>
              <w:pStyle w:val="s1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 w:rsidRPr="001D5CA0">
              <w:rPr>
                <w:sz w:val="22"/>
                <w:szCs w:val="22"/>
              </w:rPr>
              <w:t>Органы местно</w:t>
            </w:r>
            <w:r w:rsidR="001D5CA0">
              <w:rPr>
                <w:sz w:val="22"/>
                <w:szCs w:val="22"/>
              </w:rPr>
              <w:t xml:space="preserve">го самоуправления администрация </w:t>
            </w:r>
            <w:r w:rsidR="001D5CA0" w:rsidRPr="001D5CA0">
              <w:rPr>
                <w:sz w:val="22"/>
                <w:szCs w:val="22"/>
                <w:shd w:val="clear" w:color="auto" w:fill="FFFFFF"/>
              </w:rPr>
              <w:t>Гнездовского сельского поселения Смоленского района Смоленской области</w:t>
            </w:r>
          </w:p>
        </w:tc>
        <w:tc>
          <w:tcPr>
            <w:tcW w:w="862" w:type="pct"/>
            <w:shd w:val="clear" w:color="auto" w:fill="auto"/>
          </w:tcPr>
          <w:p w:rsidR="00CA6A3D" w:rsidRPr="001D5CA0" w:rsidRDefault="00CA6A3D" w:rsidP="00C64C0F">
            <w:pPr>
              <w:pStyle w:val="s1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 w:rsidRPr="001D5CA0">
              <w:rPr>
                <w:sz w:val="22"/>
                <w:szCs w:val="22"/>
              </w:rPr>
              <w:t xml:space="preserve">не более 1 единицы в расчете на муниципального служащего администрации </w:t>
            </w:r>
            <w:r w:rsidR="001D5CA0" w:rsidRPr="001D5CA0">
              <w:rPr>
                <w:sz w:val="22"/>
                <w:szCs w:val="22"/>
                <w:shd w:val="clear" w:color="auto" w:fill="FFFFFF"/>
              </w:rPr>
              <w:t>Гнездовского сельского поселения Смоленского района Смоленской области</w:t>
            </w:r>
            <w:r w:rsidRPr="001D5CA0">
              <w:rPr>
                <w:sz w:val="22"/>
                <w:szCs w:val="22"/>
              </w:rPr>
              <w:t>, замещающего должность руководителя или заместителя руководителя органа местного самоуправления, относящуюся к высшей группе должностей муниципальной службы</w:t>
            </w:r>
          </w:p>
        </w:tc>
        <w:tc>
          <w:tcPr>
            <w:tcW w:w="773" w:type="pct"/>
            <w:shd w:val="clear" w:color="auto" w:fill="auto"/>
          </w:tcPr>
          <w:p w:rsidR="00CA6A3D" w:rsidRPr="001D5CA0" w:rsidRDefault="00CA6A3D" w:rsidP="00C64C0F">
            <w:pPr>
              <w:pStyle w:val="s1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 w:rsidRPr="001D5CA0">
              <w:rPr>
                <w:color w:val="22272F"/>
                <w:sz w:val="22"/>
                <w:szCs w:val="22"/>
              </w:rPr>
              <w:t>не более 2,0 млн. рублей и не более 200 лошадиных сил включительно для муниципального служащего</w:t>
            </w:r>
            <w:r w:rsidRPr="001D5CA0">
              <w:rPr>
                <w:sz w:val="22"/>
                <w:szCs w:val="22"/>
              </w:rPr>
              <w:t>, замещающего должность руководителя или заместителя руководителя органа местного самоуправления, относящуюся к высшей группе должностей муниципальной службы</w:t>
            </w:r>
          </w:p>
        </w:tc>
        <w:tc>
          <w:tcPr>
            <w:tcW w:w="863" w:type="pct"/>
            <w:shd w:val="clear" w:color="auto" w:fill="auto"/>
          </w:tcPr>
          <w:p w:rsidR="00CA6A3D" w:rsidRPr="001D5CA0" w:rsidRDefault="00CA6A3D" w:rsidP="00C64C0F">
            <w:pPr>
              <w:pStyle w:val="s1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</w:tcPr>
          <w:p w:rsidR="00CA6A3D" w:rsidRPr="001D5CA0" w:rsidRDefault="00CA6A3D" w:rsidP="00C64C0F">
            <w:pPr>
              <w:pStyle w:val="s1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</w:p>
        </w:tc>
        <w:tc>
          <w:tcPr>
            <w:tcW w:w="498" w:type="pct"/>
            <w:shd w:val="clear" w:color="auto" w:fill="auto"/>
          </w:tcPr>
          <w:p w:rsidR="00CA6A3D" w:rsidRPr="001D5CA0" w:rsidRDefault="00CA6A3D" w:rsidP="00C64C0F">
            <w:pPr>
              <w:autoSpaceDN w:val="0"/>
              <w:adjustRightInd w:val="0"/>
              <w:outlineLvl w:val="2"/>
              <w:rPr>
                <w:rFonts w:ascii="Times New Roman" w:hAnsi="Times New Roman"/>
                <w:color w:val="22272F"/>
              </w:rPr>
            </w:pPr>
          </w:p>
        </w:tc>
        <w:tc>
          <w:tcPr>
            <w:tcW w:w="499" w:type="pct"/>
            <w:shd w:val="clear" w:color="auto" w:fill="auto"/>
          </w:tcPr>
          <w:p w:rsidR="00CA6A3D" w:rsidRPr="001D5CA0" w:rsidRDefault="00CA6A3D" w:rsidP="00C64C0F">
            <w:pPr>
              <w:pStyle w:val="s1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</w:p>
        </w:tc>
      </w:tr>
      <w:tr w:rsidR="00813531" w:rsidRPr="001D5CA0" w:rsidTr="00813531">
        <w:trPr>
          <w:trHeight w:val="355"/>
        </w:trPr>
        <w:tc>
          <w:tcPr>
            <w:tcW w:w="732" w:type="pct"/>
          </w:tcPr>
          <w:p w:rsidR="00CA6A3D" w:rsidRPr="001D5CA0" w:rsidRDefault="00CA6A3D" w:rsidP="00C64C0F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  <w:r w:rsidRPr="001D5CA0">
              <w:rPr>
                <w:sz w:val="22"/>
                <w:szCs w:val="22"/>
              </w:rPr>
              <w:t xml:space="preserve">Отраслевые (функциональные) органы администрации </w:t>
            </w:r>
            <w:r w:rsidR="001D5CA0" w:rsidRPr="001D5CA0">
              <w:rPr>
                <w:sz w:val="22"/>
                <w:szCs w:val="22"/>
                <w:shd w:val="clear" w:color="auto" w:fill="FFFFFF"/>
              </w:rPr>
              <w:t>Гнездовского сельского поселения Смоленского района Смоленской области</w:t>
            </w:r>
          </w:p>
        </w:tc>
        <w:tc>
          <w:tcPr>
            <w:tcW w:w="862" w:type="pct"/>
            <w:shd w:val="clear" w:color="auto" w:fill="auto"/>
          </w:tcPr>
          <w:p w:rsidR="00CA6A3D" w:rsidRPr="001D5CA0" w:rsidRDefault="00CA6A3D" w:rsidP="00C64C0F">
            <w:pPr>
              <w:pStyle w:val="s1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</w:tcPr>
          <w:p w:rsidR="00CA6A3D" w:rsidRPr="001D5CA0" w:rsidRDefault="00CA6A3D" w:rsidP="00C64C0F">
            <w:pPr>
              <w:pStyle w:val="s1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</w:tcPr>
          <w:p w:rsidR="00CA6A3D" w:rsidRPr="001D5CA0" w:rsidRDefault="00CA6A3D" w:rsidP="00C64C0F">
            <w:pPr>
              <w:pStyle w:val="s1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 w:rsidRPr="001D5CA0">
              <w:rPr>
                <w:sz w:val="22"/>
                <w:szCs w:val="22"/>
              </w:rPr>
              <w:t xml:space="preserve">не более 1 единицы в расчете на муниципального служащего администрации </w:t>
            </w:r>
            <w:r w:rsidR="001D5CA0" w:rsidRPr="001D5CA0">
              <w:rPr>
                <w:sz w:val="22"/>
                <w:szCs w:val="22"/>
                <w:shd w:val="clear" w:color="auto" w:fill="FFFFFF"/>
              </w:rPr>
              <w:t>Гнездовского сельского поселения Смоленского района Смоленской области</w:t>
            </w:r>
            <w:r w:rsidRPr="001D5CA0">
              <w:rPr>
                <w:sz w:val="22"/>
                <w:szCs w:val="22"/>
              </w:rPr>
              <w:t xml:space="preserve">, замещающего должность руководителя или заместителя руководителя отраслевого </w:t>
            </w:r>
            <w:r w:rsidRPr="001D5CA0">
              <w:rPr>
                <w:sz w:val="22"/>
                <w:szCs w:val="22"/>
              </w:rPr>
              <w:lastRenderedPageBreak/>
              <w:t xml:space="preserve">(функционального) органа администрации </w:t>
            </w:r>
            <w:r w:rsidR="001D5CA0" w:rsidRPr="001D5CA0">
              <w:rPr>
                <w:sz w:val="22"/>
                <w:szCs w:val="22"/>
                <w:shd w:val="clear" w:color="auto" w:fill="FFFFFF"/>
              </w:rPr>
              <w:t>Гнездовского сельского поселения Смоленского района Смоленской области</w:t>
            </w:r>
            <w:r w:rsidRPr="001D5CA0">
              <w:rPr>
                <w:sz w:val="22"/>
                <w:szCs w:val="22"/>
              </w:rPr>
              <w:t>, относящуюся к главной группе должностей муниципальной службы</w:t>
            </w:r>
          </w:p>
        </w:tc>
        <w:tc>
          <w:tcPr>
            <w:tcW w:w="774" w:type="pct"/>
            <w:shd w:val="clear" w:color="auto" w:fill="auto"/>
          </w:tcPr>
          <w:p w:rsidR="00CA6A3D" w:rsidRPr="001D5CA0" w:rsidRDefault="00CA6A3D" w:rsidP="00C64C0F">
            <w:pPr>
              <w:pStyle w:val="s1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 w:rsidRPr="001D5CA0">
              <w:rPr>
                <w:color w:val="22272F"/>
                <w:sz w:val="22"/>
                <w:szCs w:val="22"/>
              </w:rPr>
              <w:lastRenderedPageBreak/>
              <w:t xml:space="preserve">не более 1,5 млн. рублей и не более 200 лошадиных сил включительно для муниципального служащего </w:t>
            </w:r>
            <w:r w:rsidRPr="001D5CA0">
              <w:rPr>
                <w:sz w:val="22"/>
                <w:szCs w:val="22"/>
              </w:rPr>
              <w:t xml:space="preserve">замещающего должность руководителя или заместителя руководителя </w:t>
            </w:r>
            <w:r w:rsidRPr="001D5CA0">
              <w:rPr>
                <w:sz w:val="22"/>
                <w:szCs w:val="22"/>
              </w:rPr>
              <w:lastRenderedPageBreak/>
              <w:t xml:space="preserve">отраслевого (функционального) органа администрации </w:t>
            </w:r>
            <w:r w:rsidR="001D5CA0" w:rsidRPr="001D5CA0">
              <w:rPr>
                <w:sz w:val="22"/>
                <w:szCs w:val="22"/>
                <w:shd w:val="clear" w:color="auto" w:fill="FFFFFF"/>
              </w:rPr>
              <w:t>Гнездовского сельского поселения Смоленского района Смоленской области</w:t>
            </w:r>
            <w:r w:rsidRPr="001D5CA0">
              <w:rPr>
                <w:sz w:val="22"/>
                <w:szCs w:val="22"/>
              </w:rPr>
              <w:t>, относящуюся к главной группе должностей муниципальной службы</w:t>
            </w:r>
          </w:p>
        </w:tc>
        <w:tc>
          <w:tcPr>
            <w:tcW w:w="498" w:type="pct"/>
            <w:shd w:val="clear" w:color="auto" w:fill="auto"/>
          </w:tcPr>
          <w:p w:rsidR="00CA6A3D" w:rsidRPr="001D5CA0" w:rsidRDefault="00CA6A3D" w:rsidP="00C64C0F">
            <w:pPr>
              <w:autoSpaceDN w:val="0"/>
              <w:adjustRightInd w:val="0"/>
              <w:outlineLvl w:val="2"/>
              <w:rPr>
                <w:rFonts w:ascii="Times New Roman" w:hAnsi="Times New Roman"/>
                <w:color w:val="22272F"/>
              </w:rPr>
            </w:pPr>
          </w:p>
        </w:tc>
        <w:tc>
          <w:tcPr>
            <w:tcW w:w="499" w:type="pct"/>
            <w:shd w:val="clear" w:color="auto" w:fill="auto"/>
          </w:tcPr>
          <w:p w:rsidR="00CA6A3D" w:rsidRPr="001D5CA0" w:rsidRDefault="00CA6A3D" w:rsidP="00C64C0F">
            <w:pPr>
              <w:autoSpaceDN w:val="0"/>
              <w:adjustRightInd w:val="0"/>
              <w:outlineLvl w:val="2"/>
              <w:rPr>
                <w:rFonts w:ascii="Times New Roman" w:hAnsi="Times New Roman"/>
                <w:color w:val="22272F"/>
              </w:rPr>
            </w:pPr>
          </w:p>
        </w:tc>
      </w:tr>
      <w:tr w:rsidR="00813531" w:rsidRPr="008501C9" w:rsidTr="00813531">
        <w:trPr>
          <w:trHeight w:val="355"/>
        </w:trPr>
        <w:tc>
          <w:tcPr>
            <w:tcW w:w="732" w:type="pct"/>
          </w:tcPr>
          <w:p w:rsidR="00CA6A3D" w:rsidRPr="008501C9" w:rsidRDefault="00CA6A3D" w:rsidP="008501C9">
            <w:pPr>
              <w:pStyle w:val="s1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8501C9">
              <w:rPr>
                <w:sz w:val="22"/>
                <w:szCs w:val="22"/>
              </w:rPr>
              <w:t xml:space="preserve">Казенные учреждения подведомственные администрации </w:t>
            </w:r>
            <w:r w:rsidR="008501C9" w:rsidRPr="008501C9">
              <w:rPr>
                <w:sz w:val="22"/>
                <w:szCs w:val="22"/>
                <w:shd w:val="clear" w:color="auto" w:fill="FFFFFF"/>
              </w:rPr>
              <w:t>Гнездовского сельского поселения Смоленского района Смоленской области</w:t>
            </w:r>
          </w:p>
        </w:tc>
        <w:tc>
          <w:tcPr>
            <w:tcW w:w="862" w:type="pct"/>
            <w:shd w:val="clear" w:color="auto" w:fill="auto"/>
          </w:tcPr>
          <w:p w:rsidR="00CA6A3D" w:rsidRPr="008501C9" w:rsidRDefault="00CA6A3D" w:rsidP="008501C9">
            <w:pPr>
              <w:pStyle w:val="s1"/>
              <w:spacing w:before="0" w:beforeAutospacing="0" w:after="0" w:afterAutospacing="0" w:line="240" w:lineRule="atLeast"/>
              <w:rPr>
                <w:color w:val="22272F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</w:tcPr>
          <w:p w:rsidR="00CA6A3D" w:rsidRPr="008501C9" w:rsidRDefault="00CA6A3D" w:rsidP="008501C9">
            <w:pPr>
              <w:pStyle w:val="s1"/>
              <w:spacing w:before="0" w:beforeAutospacing="0" w:after="0" w:afterAutospacing="0" w:line="240" w:lineRule="atLeast"/>
              <w:rPr>
                <w:color w:val="22272F"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</w:tcPr>
          <w:p w:rsidR="00CA6A3D" w:rsidRPr="008501C9" w:rsidRDefault="00CA6A3D" w:rsidP="008501C9">
            <w:pPr>
              <w:pStyle w:val="s1"/>
              <w:spacing w:before="0" w:beforeAutospacing="0" w:after="0" w:afterAutospacing="0" w:line="240" w:lineRule="atLeast"/>
              <w:rPr>
                <w:color w:val="22272F"/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</w:tcPr>
          <w:p w:rsidR="00CA6A3D" w:rsidRPr="008501C9" w:rsidRDefault="00CA6A3D" w:rsidP="008501C9">
            <w:pPr>
              <w:pStyle w:val="s1"/>
              <w:spacing w:before="0" w:beforeAutospacing="0" w:after="0" w:afterAutospacing="0" w:line="240" w:lineRule="atLeast"/>
              <w:rPr>
                <w:color w:val="22272F"/>
                <w:sz w:val="22"/>
                <w:szCs w:val="22"/>
              </w:rPr>
            </w:pPr>
          </w:p>
        </w:tc>
        <w:tc>
          <w:tcPr>
            <w:tcW w:w="498" w:type="pct"/>
            <w:shd w:val="clear" w:color="auto" w:fill="auto"/>
          </w:tcPr>
          <w:p w:rsidR="00CA6A3D" w:rsidRPr="008501C9" w:rsidRDefault="00CA6A3D" w:rsidP="008501C9">
            <w:pPr>
              <w:autoSpaceDN w:val="0"/>
              <w:adjustRightInd w:val="0"/>
              <w:spacing w:after="0" w:line="240" w:lineRule="atLeast"/>
              <w:outlineLvl w:val="2"/>
              <w:rPr>
                <w:rFonts w:ascii="Times New Roman" w:hAnsi="Times New Roman"/>
                <w:color w:val="22272F"/>
              </w:rPr>
            </w:pPr>
            <w:r w:rsidRPr="008501C9">
              <w:rPr>
                <w:rFonts w:ascii="Times New Roman" w:hAnsi="Times New Roman"/>
              </w:rPr>
              <w:t xml:space="preserve">не более 1 единицы в расчете на 50 единиц предельной численности муниципальных служащих администрации </w:t>
            </w:r>
            <w:r w:rsidR="008501C9" w:rsidRPr="001D5CA0">
              <w:rPr>
                <w:rFonts w:ascii="Times New Roman" w:hAnsi="Times New Roman"/>
                <w:shd w:val="clear" w:color="auto" w:fill="FFFFFF"/>
              </w:rPr>
              <w:t>Гнездовского сельского поселения Смоленского района Смоленской области</w:t>
            </w:r>
          </w:p>
        </w:tc>
        <w:tc>
          <w:tcPr>
            <w:tcW w:w="499" w:type="pct"/>
            <w:shd w:val="clear" w:color="auto" w:fill="auto"/>
          </w:tcPr>
          <w:p w:rsidR="00CA6A3D" w:rsidRPr="008501C9" w:rsidRDefault="00CA6A3D" w:rsidP="008501C9">
            <w:pPr>
              <w:autoSpaceDN w:val="0"/>
              <w:adjustRightInd w:val="0"/>
              <w:spacing w:after="0" w:line="240" w:lineRule="atLeast"/>
              <w:outlineLvl w:val="2"/>
              <w:rPr>
                <w:rFonts w:ascii="Times New Roman" w:hAnsi="Times New Roman"/>
                <w:color w:val="22272F"/>
              </w:rPr>
            </w:pPr>
            <w:r w:rsidRPr="008501C9">
              <w:rPr>
                <w:rFonts w:ascii="Times New Roman" w:hAnsi="Times New Roman"/>
              </w:rPr>
              <w:t>не более 1 млн. рублей и не более 150 лошадиных сил включительно</w:t>
            </w:r>
          </w:p>
        </w:tc>
      </w:tr>
    </w:tbl>
    <w:p w:rsidR="00CA6A3D" w:rsidRPr="00353006" w:rsidRDefault="00CA6A3D" w:rsidP="00CA6A3D">
      <w:pPr>
        <w:autoSpaceDN w:val="0"/>
        <w:adjustRightInd w:val="0"/>
        <w:rPr>
          <w:rFonts w:ascii="Times New Roman" w:hAnsi="Times New Roman"/>
          <w:b/>
        </w:rPr>
      </w:pPr>
    </w:p>
    <w:p w:rsidR="00CA6A3D" w:rsidRPr="00353006" w:rsidRDefault="00CA6A3D" w:rsidP="00CA6A3D">
      <w:pPr>
        <w:autoSpaceDN w:val="0"/>
        <w:adjustRightInd w:val="0"/>
        <w:rPr>
          <w:rFonts w:ascii="Times New Roman" w:hAnsi="Times New Roman"/>
          <w:b/>
        </w:rPr>
      </w:pPr>
    </w:p>
    <w:p w:rsidR="00DB4F43" w:rsidRPr="002C2415" w:rsidRDefault="00DB4F43" w:rsidP="00DB4F43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</w:p>
    <w:sectPr w:rsidR="00DB4F43" w:rsidRPr="002C2415" w:rsidSect="00DE28C8">
      <w:pgSz w:w="16838" w:h="11906" w:orient="landscape"/>
      <w:pgMar w:top="567" w:right="1103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121" w:rsidRDefault="00675121" w:rsidP="00F415B2">
      <w:pPr>
        <w:spacing w:after="0" w:line="240" w:lineRule="auto"/>
      </w:pPr>
      <w:r>
        <w:separator/>
      </w:r>
    </w:p>
  </w:endnote>
  <w:endnote w:type="continuationSeparator" w:id="0">
    <w:p w:rsidR="00675121" w:rsidRDefault="00675121" w:rsidP="00F4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97">
    <w:altName w:val="Times New Roman"/>
    <w:charset w:val="CC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121" w:rsidRDefault="00675121" w:rsidP="00F415B2">
      <w:pPr>
        <w:spacing w:after="0" w:line="240" w:lineRule="auto"/>
      </w:pPr>
      <w:r>
        <w:separator/>
      </w:r>
    </w:p>
  </w:footnote>
  <w:footnote w:type="continuationSeparator" w:id="0">
    <w:p w:rsidR="00675121" w:rsidRDefault="00675121" w:rsidP="00F4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C0F" w:rsidRDefault="00C64C0F" w:rsidP="00C64C0F">
    <w:pPr>
      <w:pStyle w:val="a7"/>
      <w:jc w:val="center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 w15:restartNumberingAfterBreak="0">
    <w:nsid w:val="0C0D0F1F"/>
    <w:multiLevelType w:val="hybridMultilevel"/>
    <w:tmpl w:val="DC424F1A"/>
    <w:lvl w:ilvl="0" w:tplc="0D1C6A52">
      <w:start w:val="1"/>
      <w:numFmt w:val="decimal"/>
      <w:lvlText w:val="%1)"/>
      <w:lvlJc w:val="left"/>
      <w:pPr>
        <w:ind w:left="1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7" w15:restartNumberingAfterBreak="0">
    <w:nsid w:val="0DF06045"/>
    <w:multiLevelType w:val="hybridMultilevel"/>
    <w:tmpl w:val="982E9FA8"/>
    <w:lvl w:ilvl="0" w:tplc="5BE0FE2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A5A34"/>
    <w:multiLevelType w:val="hybridMultilevel"/>
    <w:tmpl w:val="41ACE3FA"/>
    <w:lvl w:ilvl="0" w:tplc="1770AA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400A6"/>
    <w:multiLevelType w:val="hybridMultilevel"/>
    <w:tmpl w:val="A0A67AA4"/>
    <w:lvl w:ilvl="0" w:tplc="E9D2C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22E34B9"/>
    <w:multiLevelType w:val="hybridMultilevel"/>
    <w:tmpl w:val="2C3C8280"/>
    <w:lvl w:ilvl="0" w:tplc="645489D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5F17C3B"/>
    <w:multiLevelType w:val="hybridMultilevel"/>
    <w:tmpl w:val="E0DE33C8"/>
    <w:lvl w:ilvl="0" w:tplc="F3C6B686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3" w15:restartNumberingAfterBreak="0">
    <w:nsid w:val="185238C6"/>
    <w:multiLevelType w:val="multilevel"/>
    <w:tmpl w:val="DB38A9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2456" w:hanging="16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456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6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 w15:restartNumberingAfterBreak="0">
    <w:nsid w:val="19FB5576"/>
    <w:multiLevelType w:val="hybridMultilevel"/>
    <w:tmpl w:val="26F60188"/>
    <w:lvl w:ilvl="0" w:tplc="7B40BD3A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CB630FD"/>
    <w:multiLevelType w:val="singleLevel"/>
    <w:tmpl w:val="15C45308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2647D9C"/>
    <w:multiLevelType w:val="hybridMultilevel"/>
    <w:tmpl w:val="3224EA62"/>
    <w:lvl w:ilvl="0" w:tplc="3146C0DC">
      <w:start w:val="1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 w15:restartNumberingAfterBreak="0">
    <w:nsid w:val="2612423B"/>
    <w:multiLevelType w:val="hybridMultilevel"/>
    <w:tmpl w:val="20DA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73A10"/>
    <w:multiLevelType w:val="multilevel"/>
    <w:tmpl w:val="61F8F7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 w15:restartNumberingAfterBreak="0">
    <w:nsid w:val="38665080"/>
    <w:multiLevelType w:val="hybridMultilevel"/>
    <w:tmpl w:val="EE6E8542"/>
    <w:lvl w:ilvl="0" w:tplc="AF12E2A8">
      <w:start w:val="1"/>
      <w:numFmt w:val="decimal"/>
      <w:lvlText w:val="%1."/>
      <w:lvlJc w:val="left"/>
      <w:pPr>
        <w:ind w:left="1572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2817E05"/>
    <w:multiLevelType w:val="hybridMultilevel"/>
    <w:tmpl w:val="C214FAB2"/>
    <w:lvl w:ilvl="0" w:tplc="C94609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A79515E"/>
    <w:multiLevelType w:val="singleLevel"/>
    <w:tmpl w:val="72663ECE"/>
    <w:lvl w:ilvl="0">
      <w:start w:val="2"/>
      <w:numFmt w:val="decimal"/>
      <w:lvlText w:val="2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35B0AD1"/>
    <w:multiLevelType w:val="hybridMultilevel"/>
    <w:tmpl w:val="533CBFA4"/>
    <w:lvl w:ilvl="0" w:tplc="6D863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4E218C"/>
    <w:multiLevelType w:val="hybridMultilevel"/>
    <w:tmpl w:val="422CE58C"/>
    <w:lvl w:ilvl="0" w:tplc="0530565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ECE40D9"/>
    <w:multiLevelType w:val="hybridMultilevel"/>
    <w:tmpl w:val="8390D1A0"/>
    <w:lvl w:ilvl="0" w:tplc="BEDEDB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FCD0CA9"/>
    <w:multiLevelType w:val="hybridMultilevel"/>
    <w:tmpl w:val="AA3AFC72"/>
    <w:lvl w:ilvl="0" w:tplc="6ADAC3E4">
      <w:start w:val="8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7347C89"/>
    <w:multiLevelType w:val="hybridMultilevel"/>
    <w:tmpl w:val="3B84ABB8"/>
    <w:lvl w:ilvl="0" w:tplc="3C5ACCD2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C2128"/>
    <w:multiLevelType w:val="hybridMultilevel"/>
    <w:tmpl w:val="591E4F98"/>
    <w:lvl w:ilvl="0" w:tplc="C4AEE66C">
      <w:start w:val="8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D8853DA"/>
    <w:multiLevelType w:val="hybridMultilevel"/>
    <w:tmpl w:val="233631F4"/>
    <w:lvl w:ilvl="0" w:tplc="172C30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71477E"/>
    <w:multiLevelType w:val="singleLevel"/>
    <w:tmpl w:val="E5D4B8BE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5E34D93"/>
    <w:multiLevelType w:val="hybridMultilevel"/>
    <w:tmpl w:val="A7E8095A"/>
    <w:lvl w:ilvl="0" w:tplc="92D22C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75974C1"/>
    <w:multiLevelType w:val="hybridMultilevel"/>
    <w:tmpl w:val="0484A60E"/>
    <w:lvl w:ilvl="0" w:tplc="0CC2BF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9856F8"/>
    <w:multiLevelType w:val="hybridMultilevel"/>
    <w:tmpl w:val="6724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C219C"/>
    <w:multiLevelType w:val="hybridMultilevel"/>
    <w:tmpl w:val="92C876C0"/>
    <w:lvl w:ilvl="0" w:tplc="B80C5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7B629B"/>
    <w:multiLevelType w:val="singleLevel"/>
    <w:tmpl w:val="35D6E2F0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DE22E22"/>
    <w:multiLevelType w:val="hybridMultilevel"/>
    <w:tmpl w:val="A52AC904"/>
    <w:lvl w:ilvl="0" w:tplc="524A4EFC">
      <w:start w:val="8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F843716"/>
    <w:multiLevelType w:val="multilevel"/>
    <w:tmpl w:val="7B62BCB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eastAsia="Times New Roman" w:hAnsi="Times New Roman" w:cs="Times New Roman"/>
        <w:strike w:val="0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22"/>
  </w:num>
  <w:num w:numId="6">
    <w:abstractNumId w:val="28"/>
  </w:num>
  <w:num w:numId="7">
    <w:abstractNumId w:val="17"/>
  </w:num>
  <w:num w:numId="8">
    <w:abstractNumId w:val="23"/>
  </w:num>
  <w:num w:numId="9">
    <w:abstractNumId w:val="26"/>
  </w:num>
  <w:num w:numId="10">
    <w:abstractNumId w:val="30"/>
  </w:num>
  <w:num w:numId="11">
    <w:abstractNumId w:val="16"/>
  </w:num>
  <w:num w:numId="12">
    <w:abstractNumId w:val="3"/>
  </w:num>
  <w:num w:numId="13">
    <w:abstractNumId w:val="5"/>
  </w:num>
  <w:num w:numId="14">
    <w:abstractNumId w:val="4"/>
  </w:num>
  <w:num w:numId="15">
    <w:abstractNumId w:val="6"/>
  </w:num>
  <w:num w:numId="16">
    <w:abstractNumId w:val="24"/>
  </w:num>
  <w:num w:numId="17">
    <w:abstractNumId w:val="12"/>
  </w:num>
  <w:num w:numId="18">
    <w:abstractNumId w:val="10"/>
  </w:num>
  <w:num w:numId="19">
    <w:abstractNumId w:val="33"/>
  </w:num>
  <w:num w:numId="20">
    <w:abstractNumId w:val="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9"/>
  </w:num>
  <w:num w:numId="24">
    <w:abstractNumId w:val="31"/>
  </w:num>
  <w:num w:numId="25">
    <w:abstractNumId w:val="29"/>
  </w:num>
  <w:num w:numId="26">
    <w:abstractNumId w:val="34"/>
  </w:num>
  <w:num w:numId="27">
    <w:abstractNumId w:val="21"/>
  </w:num>
  <w:num w:numId="28">
    <w:abstractNumId w:val="32"/>
  </w:num>
  <w:num w:numId="29">
    <w:abstractNumId w:val="18"/>
  </w:num>
  <w:num w:numId="30">
    <w:abstractNumId w:val="13"/>
  </w:num>
  <w:num w:numId="31">
    <w:abstractNumId w:val="7"/>
  </w:num>
  <w:num w:numId="32">
    <w:abstractNumId w:val="11"/>
  </w:num>
  <w:num w:numId="33">
    <w:abstractNumId w:val="36"/>
  </w:num>
  <w:num w:numId="34">
    <w:abstractNumId w:val="15"/>
  </w:num>
  <w:num w:numId="35">
    <w:abstractNumId w:val="36"/>
    <w:lvlOverride w:ilvl="0">
      <w:startOverride w:val="1"/>
    </w:lvlOverride>
  </w:num>
  <w:num w:numId="36">
    <w:abstractNumId w:val="36"/>
    <w:lvlOverride w:ilvl="0">
      <w:startOverride w:val="1"/>
    </w:lvlOverride>
  </w:num>
  <w:num w:numId="37">
    <w:abstractNumId w:val="27"/>
  </w:num>
  <w:num w:numId="38">
    <w:abstractNumId w:val="35"/>
  </w:num>
  <w:num w:numId="39">
    <w:abstractNumId w:val="2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4F"/>
    <w:rsid w:val="00007AA6"/>
    <w:rsid w:val="00087597"/>
    <w:rsid w:val="00093632"/>
    <w:rsid w:val="000960AE"/>
    <w:rsid w:val="000B6B9A"/>
    <w:rsid w:val="00105F18"/>
    <w:rsid w:val="00127A62"/>
    <w:rsid w:val="00151B7D"/>
    <w:rsid w:val="0016355E"/>
    <w:rsid w:val="001A060E"/>
    <w:rsid w:val="001B3E31"/>
    <w:rsid w:val="001D5CA0"/>
    <w:rsid w:val="001E1D99"/>
    <w:rsid w:val="00244ADA"/>
    <w:rsid w:val="00264B69"/>
    <w:rsid w:val="00280D1F"/>
    <w:rsid w:val="002B4469"/>
    <w:rsid w:val="002C07E1"/>
    <w:rsid w:val="002D23D5"/>
    <w:rsid w:val="002E2184"/>
    <w:rsid w:val="00337FEC"/>
    <w:rsid w:val="00352615"/>
    <w:rsid w:val="00380BB3"/>
    <w:rsid w:val="003C5769"/>
    <w:rsid w:val="003C75E2"/>
    <w:rsid w:val="003E000E"/>
    <w:rsid w:val="003F454F"/>
    <w:rsid w:val="0043105A"/>
    <w:rsid w:val="00446A4F"/>
    <w:rsid w:val="004E6252"/>
    <w:rsid w:val="005265F6"/>
    <w:rsid w:val="00535488"/>
    <w:rsid w:val="00583D1E"/>
    <w:rsid w:val="005968BB"/>
    <w:rsid w:val="00597368"/>
    <w:rsid w:val="005A5B12"/>
    <w:rsid w:val="005C1BAF"/>
    <w:rsid w:val="00604841"/>
    <w:rsid w:val="00606E5F"/>
    <w:rsid w:val="00675121"/>
    <w:rsid w:val="006D60A3"/>
    <w:rsid w:val="006D76F8"/>
    <w:rsid w:val="006E184E"/>
    <w:rsid w:val="006F3485"/>
    <w:rsid w:val="007A3C60"/>
    <w:rsid w:val="007B37C5"/>
    <w:rsid w:val="00813531"/>
    <w:rsid w:val="00813EC7"/>
    <w:rsid w:val="00843A4B"/>
    <w:rsid w:val="008501C9"/>
    <w:rsid w:val="008579CC"/>
    <w:rsid w:val="00894BD3"/>
    <w:rsid w:val="008C65FB"/>
    <w:rsid w:val="009479BA"/>
    <w:rsid w:val="00977BD9"/>
    <w:rsid w:val="009B574A"/>
    <w:rsid w:val="00A06E6D"/>
    <w:rsid w:val="00A5174D"/>
    <w:rsid w:val="00A97E1E"/>
    <w:rsid w:val="00AE1BC5"/>
    <w:rsid w:val="00B01CEE"/>
    <w:rsid w:val="00B15C67"/>
    <w:rsid w:val="00B448B6"/>
    <w:rsid w:val="00B53E5A"/>
    <w:rsid w:val="00C06262"/>
    <w:rsid w:val="00C06C81"/>
    <w:rsid w:val="00C416E5"/>
    <w:rsid w:val="00C466FF"/>
    <w:rsid w:val="00C53CCE"/>
    <w:rsid w:val="00C64C0F"/>
    <w:rsid w:val="00C824A0"/>
    <w:rsid w:val="00CA6A3D"/>
    <w:rsid w:val="00CE7015"/>
    <w:rsid w:val="00D957D1"/>
    <w:rsid w:val="00DB0B9D"/>
    <w:rsid w:val="00DB4F43"/>
    <w:rsid w:val="00DE28C8"/>
    <w:rsid w:val="00E2514C"/>
    <w:rsid w:val="00E52952"/>
    <w:rsid w:val="00E82DB6"/>
    <w:rsid w:val="00E9499E"/>
    <w:rsid w:val="00F157FE"/>
    <w:rsid w:val="00F15889"/>
    <w:rsid w:val="00F415B2"/>
    <w:rsid w:val="00F76028"/>
    <w:rsid w:val="00F776E2"/>
    <w:rsid w:val="00F9120B"/>
    <w:rsid w:val="00F92646"/>
    <w:rsid w:val="00FB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3E9D8-11F7-4F98-8F9D-6DC7E9D7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F4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A6A3D"/>
    <w:pPr>
      <w:keepNext/>
      <w:widowControl w:val="0"/>
      <w:suppressAutoHyphens/>
      <w:autoSpaceDE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 w:bidi="ru-RU"/>
    </w:rPr>
  </w:style>
  <w:style w:type="paragraph" w:styleId="2">
    <w:name w:val="heading 2"/>
    <w:basedOn w:val="a"/>
    <w:next w:val="a"/>
    <w:link w:val="20"/>
    <w:unhideWhenUsed/>
    <w:qFormat/>
    <w:rsid w:val="00007AA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CA6A3D"/>
    <w:pPr>
      <w:spacing w:before="0" w:after="200" w:line="276" w:lineRule="atLeast"/>
      <w:jc w:val="center"/>
      <w:outlineLvl w:val="2"/>
    </w:pPr>
    <w:rPr>
      <w:rFonts w:ascii="Calibri" w:eastAsia="Times New Roman" w:hAnsi="Calibri" w:cs="font297"/>
      <w:b/>
      <w:bCs/>
      <w:color w:val="00000A"/>
      <w:sz w:val="28"/>
      <w:lang w:eastAsia="ar-SA" w:bidi="ar-SA"/>
    </w:rPr>
  </w:style>
  <w:style w:type="paragraph" w:styleId="4">
    <w:name w:val="heading 4"/>
    <w:basedOn w:val="a"/>
    <w:next w:val="a"/>
    <w:link w:val="40"/>
    <w:qFormat/>
    <w:rsid w:val="00CA6A3D"/>
    <w:pPr>
      <w:keepNext/>
      <w:widowControl w:val="0"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val="x-none"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DB4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DB4F43"/>
    <w:pPr>
      <w:spacing w:after="0" w:line="240" w:lineRule="auto"/>
      <w:ind w:firstLine="684"/>
    </w:pPr>
    <w:rPr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basedOn w:val="a2"/>
    <w:link w:val="a5"/>
    <w:uiPriority w:val="99"/>
    <w:rsid w:val="00DB4F43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customStyle="1" w:styleId="11">
    <w:name w:val="Обычный1"/>
    <w:rsid w:val="00DB4F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007AA6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rsid w:val="00007AA6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2"/>
    <w:link w:val="2"/>
    <w:rsid w:val="00007AA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F41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F415B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41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F415B2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0B6B9A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1"/>
      <w:sz w:val="16"/>
      <w:szCs w:val="16"/>
      <w:lang w:eastAsia="hi-IN" w:bidi="hi-IN"/>
    </w:rPr>
  </w:style>
  <w:style w:type="paragraph" w:styleId="ab">
    <w:name w:val="Balloon Text"/>
    <w:basedOn w:val="a"/>
    <w:link w:val="ac"/>
    <w:uiPriority w:val="99"/>
    <w:unhideWhenUsed/>
    <w:rsid w:val="003F4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rsid w:val="003F454F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2"/>
    <w:uiPriority w:val="99"/>
    <w:unhideWhenUsed/>
    <w:rsid w:val="00583D1E"/>
    <w:rPr>
      <w:color w:val="0000FF" w:themeColor="hyperlink"/>
      <w:u w:val="single"/>
    </w:rPr>
  </w:style>
  <w:style w:type="character" w:styleId="ae">
    <w:name w:val="FollowedHyperlink"/>
    <w:basedOn w:val="a2"/>
    <w:uiPriority w:val="99"/>
    <w:semiHidden/>
    <w:unhideWhenUsed/>
    <w:rsid w:val="00583D1E"/>
    <w:rPr>
      <w:color w:val="800080" w:themeColor="followedHyperlink"/>
      <w:u w:val="single"/>
    </w:rPr>
  </w:style>
  <w:style w:type="character" w:customStyle="1" w:styleId="10">
    <w:name w:val="Заголовок 1 Знак"/>
    <w:basedOn w:val="a2"/>
    <w:link w:val="1"/>
    <w:rsid w:val="00CA6A3D"/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ru-RU"/>
    </w:rPr>
  </w:style>
  <w:style w:type="character" w:customStyle="1" w:styleId="30">
    <w:name w:val="Заголовок 3 Знак"/>
    <w:basedOn w:val="a2"/>
    <w:link w:val="3"/>
    <w:rsid w:val="00CA6A3D"/>
    <w:rPr>
      <w:rFonts w:ascii="Calibri" w:eastAsia="Times New Roman" w:hAnsi="Calibri" w:cs="font297"/>
      <w:b/>
      <w:bCs/>
      <w:color w:val="00000A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CA6A3D"/>
    <w:rPr>
      <w:rFonts w:ascii="Calibri" w:eastAsia="Times New Roman" w:hAnsi="Calibri" w:cs="Mangal"/>
      <w:b/>
      <w:bCs/>
      <w:kern w:val="1"/>
      <w:sz w:val="28"/>
      <w:szCs w:val="25"/>
      <w:lang w:val="x-none" w:eastAsia="zh-CN" w:bidi="hi-IN"/>
    </w:rPr>
  </w:style>
  <w:style w:type="paragraph" w:styleId="a0">
    <w:name w:val="Title"/>
    <w:basedOn w:val="a"/>
    <w:next w:val="a1"/>
    <w:link w:val="af"/>
    <w:qFormat/>
    <w:rsid w:val="00CA6A3D"/>
    <w:pPr>
      <w:keepNext/>
      <w:widowControl w:val="0"/>
      <w:suppressAutoHyphens/>
      <w:autoSpaceDE w:val="0"/>
      <w:spacing w:before="240" w:after="120" w:line="240" w:lineRule="auto"/>
    </w:pPr>
    <w:rPr>
      <w:rFonts w:ascii="Times New Roman" w:eastAsia="Arial Unicode MS" w:hAnsi="Times New Roman" w:cs="Mangal"/>
      <w:sz w:val="24"/>
      <w:szCs w:val="28"/>
      <w:lang w:bidi="ru-RU"/>
    </w:rPr>
  </w:style>
  <w:style w:type="character" w:customStyle="1" w:styleId="af">
    <w:name w:val="Название Знак"/>
    <w:basedOn w:val="a2"/>
    <w:link w:val="a0"/>
    <w:rsid w:val="00CA6A3D"/>
    <w:rPr>
      <w:rFonts w:ascii="Times New Roman" w:eastAsia="Arial Unicode MS" w:hAnsi="Times New Roman" w:cs="Mangal"/>
      <w:sz w:val="24"/>
      <w:szCs w:val="28"/>
      <w:lang w:eastAsia="ru-RU" w:bidi="ru-RU"/>
    </w:rPr>
  </w:style>
  <w:style w:type="paragraph" w:styleId="a1">
    <w:name w:val="Body Text"/>
    <w:basedOn w:val="a"/>
    <w:link w:val="af0"/>
    <w:rsid w:val="00CA6A3D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f0">
    <w:name w:val="Основной текст Знак"/>
    <w:basedOn w:val="a2"/>
    <w:link w:val="a1"/>
    <w:rsid w:val="00CA6A3D"/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31">
    <w:name w:val="Основной шрифт абзаца3"/>
    <w:rsid w:val="00CA6A3D"/>
  </w:style>
  <w:style w:type="character" w:customStyle="1" w:styleId="23">
    <w:name w:val="Основной шрифт абзаца2"/>
    <w:rsid w:val="00CA6A3D"/>
  </w:style>
  <w:style w:type="character" w:customStyle="1" w:styleId="Absatz-Standardschriftart">
    <w:name w:val="Absatz-Standardschriftart"/>
    <w:rsid w:val="00CA6A3D"/>
  </w:style>
  <w:style w:type="character" w:customStyle="1" w:styleId="WW-Absatz-Standardschriftart">
    <w:name w:val="WW-Absatz-Standardschriftart"/>
    <w:rsid w:val="00CA6A3D"/>
  </w:style>
  <w:style w:type="character" w:customStyle="1" w:styleId="12">
    <w:name w:val="Основной шрифт абзаца1"/>
    <w:rsid w:val="00CA6A3D"/>
  </w:style>
  <w:style w:type="character" w:styleId="af1">
    <w:name w:val="Strong"/>
    <w:qFormat/>
    <w:rsid w:val="00CA6A3D"/>
    <w:rPr>
      <w:b/>
      <w:bCs/>
    </w:rPr>
  </w:style>
  <w:style w:type="character" w:customStyle="1" w:styleId="af2">
    <w:name w:val="Маркеры списка"/>
    <w:rsid w:val="00CA6A3D"/>
    <w:rPr>
      <w:rFonts w:ascii="OpenSymbol" w:eastAsia="OpenSymbol" w:hAnsi="OpenSymbol" w:cs="OpenSymbol"/>
    </w:rPr>
  </w:style>
  <w:style w:type="paragraph" w:styleId="af3">
    <w:name w:val="List"/>
    <w:basedOn w:val="a1"/>
    <w:rsid w:val="00CA6A3D"/>
    <w:rPr>
      <w:rFonts w:cs="Mangal"/>
    </w:rPr>
  </w:style>
  <w:style w:type="paragraph" w:customStyle="1" w:styleId="32">
    <w:name w:val="Название3"/>
    <w:basedOn w:val="a"/>
    <w:rsid w:val="00CA6A3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16"/>
      <w:szCs w:val="24"/>
      <w:lang w:bidi="ru-RU"/>
    </w:rPr>
  </w:style>
  <w:style w:type="paragraph" w:customStyle="1" w:styleId="33">
    <w:name w:val="Указатель3"/>
    <w:basedOn w:val="a"/>
    <w:rsid w:val="00CA6A3D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bidi="ru-RU"/>
    </w:rPr>
  </w:style>
  <w:style w:type="paragraph" w:customStyle="1" w:styleId="24">
    <w:name w:val="Название2"/>
    <w:basedOn w:val="a"/>
    <w:rsid w:val="00CA6A3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16"/>
      <w:szCs w:val="24"/>
      <w:lang w:bidi="ru-RU"/>
    </w:rPr>
  </w:style>
  <w:style w:type="paragraph" w:customStyle="1" w:styleId="25">
    <w:name w:val="Указатель2"/>
    <w:basedOn w:val="a"/>
    <w:rsid w:val="00CA6A3D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bidi="ru-RU"/>
    </w:rPr>
  </w:style>
  <w:style w:type="paragraph" w:customStyle="1" w:styleId="13">
    <w:name w:val="Название1"/>
    <w:basedOn w:val="a"/>
    <w:rsid w:val="00CA6A3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16"/>
      <w:szCs w:val="24"/>
      <w:lang w:bidi="ru-RU"/>
    </w:rPr>
  </w:style>
  <w:style w:type="paragraph" w:customStyle="1" w:styleId="14">
    <w:name w:val="Указатель1"/>
    <w:basedOn w:val="a"/>
    <w:rsid w:val="00CA6A3D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bidi="ru-RU"/>
    </w:rPr>
  </w:style>
  <w:style w:type="paragraph" w:customStyle="1" w:styleId="110">
    <w:name w:val="Заголовок 11"/>
    <w:basedOn w:val="a"/>
    <w:next w:val="a"/>
    <w:rsid w:val="00CA6A3D"/>
    <w:pPr>
      <w:widowControl w:val="0"/>
      <w:tabs>
        <w:tab w:val="left" w:pos="360"/>
      </w:tabs>
      <w:suppressAutoHyphens/>
      <w:autoSpaceDE w:val="0"/>
      <w:spacing w:before="108" w:after="108" w:line="240" w:lineRule="auto"/>
      <w:jc w:val="center"/>
    </w:pPr>
    <w:rPr>
      <w:rFonts w:ascii="Arial" w:eastAsia="Arial" w:hAnsi="Arial" w:cs="Arial"/>
      <w:b/>
      <w:bCs/>
      <w:color w:val="000080"/>
      <w:sz w:val="24"/>
      <w:szCs w:val="24"/>
      <w:lang w:bidi="ru-RU"/>
    </w:rPr>
  </w:style>
  <w:style w:type="paragraph" w:customStyle="1" w:styleId="af4">
    <w:name w:val="Содержимое таблицы"/>
    <w:basedOn w:val="a"/>
    <w:rsid w:val="00CA6A3D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bidi="ru-RU"/>
    </w:rPr>
  </w:style>
  <w:style w:type="paragraph" w:customStyle="1" w:styleId="ConsPlusNonformat">
    <w:name w:val="ConsPlusNonformat"/>
    <w:basedOn w:val="a"/>
    <w:next w:val="ConsPlusNormal"/>
    <w:uiPriority w:val="99"/>
    <w:rsid w:val="00CA6A3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bidi="ru-RU"/>
    </w:rPr>
  </w:style>
  <w:style w:type="paragraph" w:styleId="af5">
    <w:name w:val="No Spacing"/>
    <w:link w:val="af6"/>
    <w:uiPriority w:val="1"/>
    <w:qFormat/>
    <w:rsid w:val="00CA6A3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7">
    <w:name w:val="Нормальный"/>
    <w:rsid w:val="00CA6A3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f8">
    <w:name w:val="Normal (Web)"/>
    <w:basedOn w:val="a"/>
    <w:rsid w:val="00CA6A3D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9">
    <w:name w:val="Заголовок таблицы"/>
    <w:basedOn w:val="af4"/>
    <w:rsid w:val="00CA6A3D"/>
    <w:pPr>
      <w:jc w:val="center"/>
    </w:pPr>
    <w:rPr>
      <w:b/>
      <w:bCs/>
    </w:rPr>
  </w:style>
  <w:style w:type="paragraph" w:customStyle="1" w:styleId="Pro-Gramma">
    <w:name w:val="Pro-Gramma"/>
    <w:basedOn w:val="a"/>
    <w:link w:val="Pro-Gramma0"/>
    <w:rsid w:val="00CA6A3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val="x-none" w:eastAsia="x-none" w:bidi="ru-RU"/>
    </w:rPr>
  </w:style>
  <w:style w:type="character" w:customStyle="1" w:styleId="Pro-Gramma0">
    <w:name w:val="Pro-Gramma Знак"/>
    <w:link w:val="Pro-Gramma"/>
    <w:rsid w:val="00CA6A3D"/>
    <w:rPr>
      <w:rFonts w:ascii="Arial" w:eastAsia="Arial" w:hAnsi="Arial" w:cs="Arial"/>
      <w:sz w:val="24"/>
      <w:szCs w:val="24"/>
      <w:lang w:val="x-none" w:eastAsia="x-none" w:bidi="ru-RU"/>
    </w:rPr>
  </w:style>
  <w:style w:type="paragraph" w:customStyle="1" w:styleId="ConsPlusCell">
    <w:name w:val="ConsPlusCell"/>
    <w:uiPriority w:val="99"/>
    <w:rsid w:val="00CA6A3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Pro-Tab">
    <w:name w:val="Pro-Tab"/>
    <w:basedOn w:val="Pro-Gramma"/>
    <w:rsid w:val="00CA6A3D"/>
    <w:pPr>
      <w:spacing w:before="40" w:after="40"/>
    </w:pPr>
    <w:rPr>
      <w:rFonts w:ascii="Tahoma" w:hAnsi="Tahoma" w:cs="Tahoma"/>
      <w:sz w:val="16"/>
      <w:szCs w:val="20"/>
      <w:lang w:eastAsia="zh-CN"/>
    </w:rPr>
  </w:style>
  <w:style w:type="paragraph" w:styleId="afa">
    <w:name w:val="List Paragraph"/>
    <w:basedOn w:val="a"/>
    <w:uiPriority w:val="34"/>
    <w:qFormat/>
    <w:rsid w:val="00CA6A3D"/>
    <w:pPr>
      <w:widowControl w:val="0"/>
      <w:suppressAutoHyphens/>
      <w:autoSpaceDE w:val="0"/>
      <w:spacing w:after="0" w:line="240" w:lineRule="auto"/>
      <w:ind w:left="708"/>
    </w:pPr>
    <w:rPr>
      <w:rFonts w:ascii="Arial" w:eastAsia="Arial" w:hAnsi="Arial" w:cs="Arial"/>
      <w:sz w:val="24"/>
      <w:szCs w:val="24"/>
      <w:lang w:bidi="ru-RU"/>
    </w:rPr>
  </w:style>
  <w:style w:type="paragraph" w:customStyle="1" w:styleId="afb">
    <w:name w:val="Нормальный (таблица)"/>
    <w:basedOn w:val="a"/>
    <w:next w:val="a"/>
    <w:rsid w:val="00CA6A3D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WW8Num10z0">
    <w:name w:val="WW8Num10z0"/>
    <w:rsid w:val="00CA6A3D"/>
    <w:rPr>
      <w:rFonts w:ascii="Symbol" w:hAnsi="Symbol"/>
      <w:color w:val="auto"/>
    </w:rPr>
  </w:style>
  <w:style w:type="paragraph" w:customStyle="1" w:styleId="afc">
    <w:name w:val="Таблицы (моноширинный)"/>
    <w:basedOn w:val="a"/>
    <w:next w:val="a"/>
    <w:rsid w:val="00CA6A3D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Heading">
    <w:name w:val="Heading"/>
    <w:rsid w:val="00CA6A3D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character" w:customStyle="1" w:styleId="WW8Num10z1">
    <w:name w:val="WW8Num10z1"/>
    <w:rsid w:val="00CA6A3D"/>
    <w:rPr>
      <w:rFonts w:ascii="Courier New" w:hAnsi="Courier New" w:cs="Courier New"/>
    </w:rPr>
  </w:style>
  <w:style w:type="table" w:styleId="afd">
    <w:name w:val="Table Grid"/>
    <w:basedOn w:val="a3"/>
    <w:uiPriority w:val="59"/>
    <w:rsid w:val="00CA6A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rsid w:val="00CA6A3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">
    <w:name w:val="Текст сноски Знак"/>
    <w:basedOn w:val="a2"/>
    <w:link w:val="afe"/>
    <w:rsid w:val="00CA6A3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0">
    <w:name w:val="footnote reference"/>
    <w:rsid w:val="00CA6A3D"/>
    <w:rPr>
      <w:vertAlign w:val="superscript"/>
    </w:rPr>
  </w:style>
  <w:style w:type="paragraph" w:customStyle="1" w:styleId="aff1">
    <w:name w:val="Знак Знак Знак"/>
    <w:basedOn w:val="a"/>
    <w:rsid w:val="00CA6A3D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  <w:lang w:val="pl-PL" w:eastAsia="pl-PL"/>
    </w:rPr>
  </w:style>
  <w:style w:type="character" w:customStyle="1" w:styleId="aff2">
    <w:name w:val="Цветовое выделение"/>
    <w:rsid w:val="00CA6A3D"/>
    <w:rPr>
      <w:b/>
      <w:bCs/>
      <w:color w:val="26282F"/>
    </w:rPr>
  </w:style>
  <w:style w:type="paragraph" w:customStyle="1" w:styleId="aff3">
    <w:name w:val="Прижатый влево"/>
    <w:basedOn w:val="a"/>
    <w:next w:val="a"/>
    <w:rsid w:val="00CA6A3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6"/>
      <w:szCs w:val="26"/>
    </w:rPr>
  </w:style>
  <w:style w:type="paragraph" w:styleId="aff4">
    <w:name w:val="endnote text"/>
    <w:basedOn w:val="a"/>
    <w:link w:val="aff5"/>
    <w:rsid w:val="00CA6A3D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f5">
    <w:name w:val="Текст концевой сноски Знак"/>
    <w:basedOn w:val="a2"/>
    <w:link w:val="aff4"/>
    <w:rsid w:val="00CA6A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rsid w:val="00CA6A3D"/>
    <w:rPr>
      <w:vertAlign w:val="superscript"/>
    </w:rPr>
  </w:style>
  <w:style w:type="character" w:styleId="aff7">
    <w:name w:val="line number"/>
    <w:rsid w:val="00CA6A3D"/>
  </w:style>
  <w:style w:type="character" w:customStyle="1" w:styleId="aff8">
    <w:name w:val="Гипертекстовая ссылка"/>
    <w:uiPriority w:val="99"/>
    <w:rsid w:val="00CA6A3D"/>
    <w:rPr>
      <w:b/>
      <w:bCs/>
      <w:color w:val="106BBE"/>
    </w:rPr>
  </w:style>
  <w:style w:type="character" w:styleId="aff9">
    <w:name w:val="Placeholder Text"/>
    <w:uiPriority w:val="99"/>
    <w:semiHidden/>
    <w:rsid w:val="00CA6A3D"/>
    <w:rPr>
      <w:color w:val="808080"/>
    </w:rPr>
  </w:style>
  <w:style w:type="character" w:customStyle="1" w:styleId="af6">
    <w:name w:val="Без интервала Знак"/>
    <w:link w:val="af5"/>
    <w:uiPriority w:val="1"/>
    <w:locked/>
    <w:rsid w:val="00CA6A3D"/>
    <w:rPr>
      <w:rFonts w:ascii="Calibri" w:eastAsia="Arial" w:hAnsi="Calibri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CA6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CA6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a">
    <w:name w:val="Ãèïåðòåêñòîâàÿ ññûëêà"/>
    <w:rsid w:val="00CA6A3D"/>
    <w:rPr>
      <w:color w:val="auto"/>
    </w:rPr>
  </w:style>
  <w:style w:type="character" w:styleId="affb">
    <w:name w:val="Emphasis"/>
    <w:uiPriority w:val="20"/>
    <w:qFormat/>
    <w:rsid w:val="00CA6A3D"/>
    <w:rPr>
      <w:i/>
      <w:iCs/>
    </w:rPr>
  </w:style>
  <w:style w:type="paragraph" w:customStyle="1" w:styleId="s1">
    <w:name w:val="s_1"/>
    <w:basedOn w:val="a"/>
    <w:rsid w:val="00CA6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CA6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CA6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91">
    <w:name w:val="s_91"/>
    <w:basedOn w:val="a"/>
    <w:rsid w:val="00CA6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CA6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2"/>
    <w:rsid w:val="00CA6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wmf"/><Relationship Id="rId117" Type="http://schemas.openxmlformats.org/officeDocument/2006/relationships/hyperlink" Target="consultantplus://offline/ref=26A6B81E5BD69A1A3DA4254871E685BB80389A6D41DE321F37BA2BA171B8E5DEE451EE87C6503CC26EvBL" TargetMode="External"/><Relationship Id="rId21" Type="http://schemas.openxmlformats.org/officeDocument/2006/relationships/hyperlink" Target="https://internet.garant.ru/" TargetMode="External"/><Relationship Id="rId42" Type="http://schemas.openxmlformats.org/officeDocument/2006/relationships/image" Target="media/image18.emf"/><Relationship Id="rId47" Type="http://schemas.openxmlformats.org/officeDocument/2006/relationships/image" Target="media/image23.emf"/><Relationship Id="rId63" Type="http://schemas.openxmlformats.org/officeDocument/2006/relationships/image" Target="media/image34.wmf"/><Relationship Id="rId68" Type="http://schemas.openxmlformats.org/officeDocument/2006/relationships/image" Target="media/image39.wmf"/><Relationship Id="rId84" Type="http://schemas.openxmlformats.org/officeDocument/2006/relationships/image" Target="media/image55.wmf"/><Relationship Id="rId89" Type="http://schemas.openxmlformats.org/officeDocument/2006/relationships/image" Target="media/image60.wmf"/><Relationship Id="rId112" Type="http://schemas.openxmlformats.org/officeDocument/2006/relationships/image" Target="media/image82.wmf"/><Relationship Id="rId16" Type="http://schemas.openxmlformats.org/officeDocument/2006/relationships/hyperlink" Target="https://internet.garant.ru/" TargetMode="External"/><Relationship Id="rId107" Type="http://schemas.openxmlformats.org/officeDocument/2006/relationships/image" Target="media/image77.wmf"/><Relationship Id="rId11" Type="http://schemas.openxmlformats.org/officeDocument/2006/relationships/hyperlink" Target="http://gnezdovo.smol-ray.ru" TargetMode="External"/><Relationship Id="rId32" Type="http://schemas.openxmlformats.org/officeDocument/2006/relationships/image" Target="media/image8.wmf"/><Relationship Id="rId37" Type="http://schemas.openxmlformats.org/officeDocument/2006/relationships/image" Target="media/image13.wmf"/><Relationship Id="rId53" Type="http://schemas.openxmlformats.org/officeDocument/2006/relationships/image" Target="media/image25.wmf"/><Relationship Id="rId58" Type="http://schemas.openxmlformats.org/officeDocument/2006/relationships/image" Target="media/image29.wmf"/><Relationship Id="rId74" Type="http://schemas.openxmlformats.org/officeDocument/2006/relationships/image" Target="media/image45.wmf"/><Relationship Id="rId79" Type="http://schemas.openxmlformats.org/officeDocument/2006/relationships/image" Target="media/image50.wmf"/><Relationship Id="rId102" Type="http://schemas.openxmlformats.org/officeDocument/2006/relationships/image" Target="media/image72.wmf"/><Relationship Id="rId123" Type="http://schemas.openxmlformats.org/officeDocument/2006/relationships/image" Target="media/image87.wmf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image" Target="media/image61.wmf"/><Relationship Id="rId95" Type="http://schemas.openxmlformats.org/officeDocument/2006/relationships/image" Target="media/image66.wmf"/><Relationship Id="rId1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image" Target="media/image3.wmf"/><Relationship Id="rId30" Type="http://schemas.openxmlformats.org/officeDocument/2006/relationships/image" Target="media/image6.wmf"/><Relationship Id="rId35" Type="http://schemas.openxmlformats.org/officeDocument/2006/relationships/image" Target="media/image11.wmf"/><Relationship Id="rId43" Type="http://schemas.openxmlformats.org/officeDocument/2006/relationships/image" Target="media/image19.emf"/><Relationship Id="rId48" Type="http://schemas.openxmlformats.org/officeDocument/2006/relationships/hyperlink" Target="https://internet.garant.ru/" TargetMode="External"/><Relationship Id="rId56" Type="http://schemas.openxmlformats.org/officeDocument/2006/relationships/image" Target="media/image27.wmf"/><Relationship Id="rId64" Type="http://schemas.openxmlformats.org/officeDocument/2006/relationships/image" Target="media/image35.wmf"/><Relationship Id="rId69" Type="http://schemas.openxmlformats.org/officeDocument/2006/relationships/image" Target="media/image40.wmf"/><Relationship Id="rId77" Type="http://schemas.openxmlformats.org/officeDocument/2006/relationships/image" Target="media/image48.wmf"/><Relationship Id="rId100" Type="http://schemas.openxmlformats.org/officeDocument/2006/relationships/hyperlink" Target="consultantplus://offline/ref=26A6B81E5BD69A1A3DA4254871E685BB803098604CDE321F37BA2BA1716Bv8L" TargetMode="External"/><Relationship Id="rId105" Type="http://schemas.openxmlformats.org/officeDocument/2006/relationships/image" Target="media/image75.wmf"/><Relationship Id="rId113" Type="http://schemas.openxmlformats.org/officeDocument/2006/relationships/image" Target="media/image83.wmf"/><Relationship Id="rId118" Type="http://schemas.openxmlformats.org/officeDocument/2006/relationships/hyperlink" Target="consultantplus://offline/ref=26A6B81E5BD69A1A3DA4254871E685BB80389B6040D2321F37BA2BA171B8E5DEE451EE87C6503CC36Ev6L" TargetMode="External"/><Relationship Id="rId126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hyperlink" Target="https://internet.garant.ru/" TargetMode="External"/><Relationship Id="rId72" Type="http://schemas.openxmlformats.org/officeDocument/2006/relationships/image" Target="media/image43.wmf"/><Relationship Id="rId80" Type="http://schemas.openxmlformats.org/officeDocument/2006/relationships/image" Target="media/image51.wmf"/><Relationship Id="rId85" Type="http://schemas.openxmlformats.org/officeDocument/2006/relationships/image" Target="media/image56.wmf"/><Relationship Id="rId93" Type="http://schemas.openxmlformats.org/officeDocument/2006/relationships/image" Target="media/image64.wmf"/><Relationship Id="rId98" Type="http://schemas.openxmlformats.org/officeDocument/2006/relationships/image" Target="media/image69.wmf"/><Relationship Id="rId121" Type="http://schemas.openxmlformats.org/officeDocument/2006/relationships/hyperlink" Target="consultantplus://offline/ref=26A6B81E5BD69A1A3DA4254871E685BB80389B6040D2321F37BA2BA171B8E5DEE451EE87C6503CC36Ev6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6A0DF899548000EDC2709E17E3A9F927390F2D208AC49C6D415941B4250vFL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image" Target="media/image9.wmf"/><Relationship Id="rId38" Type="http://schemas.openxmlformats.org/officeDocument/2006/relationships/image" Target="media/image14.wmf"/><Relationship Id="rId46" Type="http://schemas.openxmlformats.org/officeDocument/2006/relationships/image" Target="media/image22.emf"/><Relationship Id="rId59" Type="http://schemas.openxmlformats.org/officeDocument/2006/relationships/image" Target="media/image30.wmf"/><Relationship Id="rId67" Type="http://schemas.openxmlformats.org/officeDocument/2006/relationships/image" Target="media/image38.wmf"/><Relationship Id="rId103" Type="http://schemas.openxmlformats.org/officeDocument/2006/relationships/image" Target="media/image73.wmf"/><Relationship Id="rId108" Type="http://schemas.openxmlformats.org/officeDocument/2006/relationships/image" Target="media/image78.wmf"/><Relationship Id="rId116" Type="http://schemas.openxmlformats.org/officeDocument/2006/relationships/hyperlink" Target="consultantplus://offline/ref=26A6B81E5BD69A1A3DA4254871E685BB80389A6D41DE321F37BA2BA171B8E5DEE451EE87C6503FCA6Ev9L" TargetMode="External"/><Relationship Id="rId124" Type="http://schemas.openxmlformats.org/officeDocument/2006/relationships/image" Target="media/image88.wmf"/><Relationship Id="rId20" Type="http://schemas.openxmlformats.org/officeDocument/2006/relationships/hyperlink" Target="https://internet.garant.ru/" TargetMode="External"/><Relationship Id="rId41" Type="http://schemas.openxmlformats.org/officeDocument/2006/relationships/image" Target="media/image17.wmf"/><Relationship Id="rId54" Type="http://schemas.openxmlformats.org/officeDocument/2006/relationships/image" Target="media/image26.wmf"/><Relationship Id="rId62" Type="http://schemas.openxmlformats.org/officeDocument/2006/relationships/image" Target="media/image33.wmf"/><Relationship Id="rId70" Type="http://schemas.openxmlformats.org/officeDocument/2006/relationships/image" Target="media/image41.wmf"/><Relationship Id="rId75" Type="http://schemas.openxmlformats.org/officeDocument/2006/relationships/image" Target="media/image46.wmf"/><Relationship Id="rId83" Type="http://schemas.openxmlformats.org/officeDocument/2006/relationships/image" Target="media/image54.wmf"/><Relationship Id="rId88" Type="http://schemas.openxmlformats.org/officeDocument/2006/relationships/image" Target="media/image59.wmf"/><Relationship Id="rId91" Type="http://schemas.openxmlformats.org/officeDocument/2006/relationships/image" Target="media/image62.wmf"/><Relationship Id="rId96" Type="http://schemas.openxmlformats.org/officeDocument/2006/relationships/image" Target="media/image67.wmf"/><Relationship Id="rId111" Type="http://schemas.openxmlformats.org/officeDocument/2006/relationships/image" Target="media/image8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image" Target="media/image4.wmf"/><Relationship Id="rId36" Type="http://schemas.openxmlformats.org/officeDocument/2006/relationships/image" Target="media/image12.wmf"/><Relationship Id="rId49" Type="http://schemas.openxmlformats.org/officeDocument/2006/relationships/hyperlink" Target="https://internet.garant.ru/" TargetMode="External"/><Relationship Id="rId57" Type="http://schemas.openxmlformats.org/officeDocument/2006/relationships/image" Target="media/image28.wmf"/><Relationship Id="rId106" Type="http://schemas.openxmlformats.org/officeDocument/2006/relationships/image" Target="media/image76.wmf"/><Relationship Id="rId114" Type="http://schemas.openxmlformats.org/officeDocument/2006/relationships/image" Target="media/image84.wmf"/><Relationship Id="rId119" Type="http://schemas.openxmlformats.org/officeDocument/2006/relationships/hyperlink" Target="https://internet.garant.ru/" TargetMode="External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46A0DF899548000EDC2709E17E3A9F927390F2DB03AB49C6D415941B420FF3B5B1FD8C328D3967E55Cv8L" TargetMode="External"/><Relationship Id="rId31" Type="http://schemas.openxmlformats.org/officeDocument/2006/relationships/image" Target="media/image7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31.wmf"/><Relationship Id="rId65" Type="http://schemas.openxmlformats.org/officeDocument/2006/relationships/image" Target="media/image36.wmf"/><Relationship Id="rId73" Type="http://schemas.openxmlformats.org/officeDocument/2006/relationships/image" Target="media/image44.wmf"/><Relationship Id="rId78" Type="http://schemas.openxmlformats.org/officeDocument/2006/relationships/image" Target="media/image49.wmf"/><Relationship Id="rId81" Type="http://schemas.openxmlformats.org/officeDocument/2006/relationships/image" Target="media/image52.wmf"/><Relationship Id="rId86" Type="http://schemas.openxmlformats.org/officeDocument/2006/relationships/image" Target="media/image57.wmf"/><Relationship Id="rId94" Type="http://schemas.openxmlformats.org/officeDocument/2006/relationships/image" Target="media/image65.wmf"/><Relationship Id="rId99" Type="http://schemas.openxmlformats.org/officeDocument/2006/relationships/image" Target="media/image70.wmf"/><Relationship Id="rId101" Type="http://schemas.openxmlformats.org/officeDocument/2006/relationships/image" Target="media/image71.wmf"/><Relationship Id="rId122" Type="http://schemas.openxmlformats.org/officeDocument/2006/relationships/image" Target="media/image86.wmf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9" Type="http://schemas.openxmlformats.org/officeDocument/2006/relationships/image" Target="media/image15.wmf"/><Relationship Id="rId109" Type="http://schemas.openxmlformats.org/officeDocument/2006/relationships/image" Target="media/image79.wmf"/><Relationship Id="rId34" Type="http://schemas.openxmlformats.org/officeDocument/2006/relationships/image" Target="media/image10.wmf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consultantplus://offline/ref=26A6B81E5BD69A1A3DA4254871E685BB80339B6B4ED4321F37BA2BA1716Bv8L" TargetMode="External"/><Relationship Id="rId76" Type="http://schemas.openxmlformats.org/officeDocument/2006/relationships/image" Target="media/image47.wmf"/><Relationship Id="rId97" Type="http://schemas.openxmlformats.org/officeDocument/2006/relationships/image" Target="media/image68.wmf"/><Relationship Id="rId104" Type="http://schemas.openxmlformats.org/officeDocument/2006/relationships/image" Target="media/image74.wmf"/><Relationship Id="rId120" Type="http://schemas.openxmlformats.org/officeDocument/2006/relationships/hyperlink" Target="consultantplus://offline/ref=26A6B81E5BD69A1A3DA4254871E685BB80389B6040D2321F37BA2BA171B8E5DEE451EE87C6503CC36Ev6L" TargetMode="External"/><Relationship Id="rId125" Type="http://schemas.openxmlformats.org/officeDocument/2006/relationships/image" Target="media/image89.wmf"/><Relationship Id="rId7" Type="http://schemas.openxmlformats.org/officeDocument/2006/relationships/endnotes" Target="endnotes.xml"/><Relationship Id="rId71" Type="http://schemas.openxmlformats.org/officeDocument/2006/relationships/image" Target="media/image42.wmf"/><Relationship Id="rId92" Type="http://schemas.openxmlformats.org/officeDocument/2006/relationships/image" Target="media/image63.wmf"/><Relationship Id="rId2" Type="http://schemas.openxmlformats.org/officeDocument/2006/relationships/numbering" Target="numbering.xml"/><Relationship Id="rId29" Type="http://schemas.openxmlformats.org/officeDocument/2006/relationships/image" Target="media/image5.wmf"/><Relationship Id="rId24" Type="http://schemas.openxmlformats.org/officeDocument/2006/relationships/hyperlink" Target="https://internet.garant.ru/" TargetMode="External"/><Relationship Id="rId40" Type="http://schemas.openxmlformats.org/officeDocument/2006/relationships/image" Target="media/image16.wmf"/><Relationship Id="rId45" Type="http://schemas.openxmlformats.org/officeDocument/2006/relationships/image" Target="media/image21.emf"/><Relationship Id="rId66" Type="http://schemas.openxmlformats.org/officeDocument/2006/relationships/image" Target="media/image37.wmf"/><Relationship Id="rId87" Type="http://schemas.openxmlformats.org/officeDocument/2006/relationships/image" Target="media/image58.wmf"/><Relationship Id="rId110" Type="http://schemas.openxmlformats.org/officeDocument/2006/relationships/image" Target="media/image80.wmf"/><Relationship Id="rId115" Type="http://schemas.openxmlformats.org/officeDocument/2006/relationships/image" Target="media/image85.wmf"/><Relationship Id="rId61" Type="http://schemas.openxmlformats.org/officeDocument/2006/relationships/image" Target="media/image32.wmf"/><Relationship Id="rId82" Type="http://schemas.openxmlformats.org/officeDocument/2006/relationships/image" Target="media/image5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2F947-2F28-4128-9EB8-0A77052E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44</Pages>
  <Words>13011</Words>
  <Characters>74168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GL_31_05_2021</cp:lastModifiedBy>
  <cp:revision>65</cp:revision>
  <cp:lastPrinted>2023-04-06T12:59:00Z</cp:lastPrinted>
  <dcterms:created xsi:type="dcterms:W3CDTF">2017-11-27T11:14:00Z</dcterms:created>
  <dcterms:modified xsi:type="dcterms:W3CDTF">2023-04-26T12:42:00Z</dcterms:modified>
</cp:coreProperties>
</file>